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237753" w14:textId="77777777" w:rsidR="006B34F0" w:rsidRPr="006B34F0" w:rsidRDefault="006B34F0" w:rsidP="00087D1E">
      <w:pPr>
        <w:spacing w:line="240" w:lineRule="auto"/>
        <w:ind w:left="-284" w:right="851"/>
        <w:rPr>
          <w:rFonts w:cs="Tahoma"/>
          <w:b/>
          <w:sz w:val="16"/>
          <w:szCs w:val="16"/>
        </w:rPr>
      </w:pPr>
    </w:p>
    <w:p w14:paraId="074AE445" w14:textId="26AFA396" w:rsidR="004E317E" w:rsidRPr="00D01303" w:rsidRDefault="003D0CB7" w:rsidP="00087D1E">
      <w:pPr>
        <w:spacing w:line="240" w:lineRule="auto"/>
        <w:ind w:left="-284" w:right="851"/>
        <w:rPr>
          <w:rFonts w:cs="Tahoma"/>
          <w:b/>
          <w:sz w:val="22"/>
          <w:szCs w:val="24"/>
        </w:rPr>
      </w:pPr>
      <w:r w:rsidRPr="00E61FB2">
        <w:rPr>
          <w:rFonts w:cs="Tahoma"/>
          <w:b/>
          <w:noProof/>
          <w:sz w:val="32"/>
          <w:szCs w:val="32"/>
        </w:rPr>
        <mc:AlternateContent>
          <mc:Choice Requires="wps">
            <w:drawing>
              <wp:anchor distT="45720" distB="45720" distL="114300" distR="114300" simplePos="0" relativeHeight="251658242" behindDoc="0" locked="0" layoutInCell="1" allowOverlap="1" wp14:anchorId="5EAEE5B6" wp14:editId="00659742">
                <wp:simplePos x="0" y="0"/>
                <wp:positionH relativeFrom="margin">
                  <wp:align>right</wp:align>
                </wp:positionH>
                <wp:positionV relativeFrom="paragraph">
                  <wp:posOffset>11430</wp:posOffset>
                </wp:positionV>
                <wp:extent cx="5073650" cy="1052829"/>
                <wp:effectExtent l="0" t="0" r="0" b="0"/>
                <wp:wrapNone/>
                <wp:docPr id="970113956"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73650" cy="1052829"/>
                        </a:xfrm>
                        <a:prstGeom prst="rect">
                          <a:avLst/>
                        </a:prstGeom>
                        <a:noFill/>
                        <a:ln w="9525">
                          <a:noFill/>
                          <a:miter lim="800000"/>
                          <a:headEnd/>
                          <a:tailEnd/>
                        </a:ln>
                      </wps:spPr>
                      <wps:txbx>
                        <w:txbxContent>
                          <w:p w14:paraId="071CBBB7" w14:textId="2552636E" w:rsidR="00E61FB2" w:rsidRPr="00217EC5" w:rsidRDefault="00E61FB2" w:rsidP="003D0CB7">
                            <w:pPr>
                              <w:ind w:right="460"/>
                              <w:rPr>
                                <w:rFonts w:ascii="Arial" w:hAnsi="Arial" w:cs="Arial"/>
                                <w:b/>
                                <w:sz w:val="32"/>
                                <w:szCs w:val="32"/>
                              </w:rPr>
                            </w:pPr>
                            <w:r w:rsidRPr="00217EC5">
                              <w:rPr>
                                <w:rFonts w:ascii="Arial" w:hAnsi="Arial" w:cs="Arial"/>
                                <w:b/>
                                <w:sz w:val="32"/>
                                <w:szCs w:val="32"/>
                              </w:rPr>
                              <w:t xml:space="preserve">Demande de location </w:t>
                            </w:r>
                            <w:r w:rsidR="008B4CBF">
                              <w:rPr>
                                <w:rFonts w:ascii="Arial" w:hAnsi="Arial" w:cs="Arial"/>
                                <w:b/>
                                <w:sz w:val="32"/>
                                <w:szCs w:val="32"/>
                              </w:rPr>
                              <w:t>–</w:t>
                            </w:r>
                            <w:r w:rsidR="0081663C">
                              <w:rPr>
                                <w:rFonts w:ascii="Arial" w:hAnsi="Arial" w:cs="Arial"/>
                                <w:b/>
                                <w:sz w:val="32"/>
                                <w:szCs w:val="32"/>
                              </w:rPr>
                              <w:t xml:space="preserve"> Buvette</w:t>
                            </w:r>
                          </w:p>
                          <w:p w14:paraId="05712E08" w14:textId="54E484E7" w:rsidR="00E61FB2" w:rsidRPr="00217EC5" w:rsidRDefault="008B4CBF" w:rsidP="003D0CB7">
                            <w:pPr>
                              <w:spacing w:before="120"/>
                              <w:ind w:right="460"/>
                              <w:rPr>
                                <w:rFonts w:ascii="Arial" w:hAnsi="Arial" w:cs="Arial"/>
                                <w:b/>
                                <w:szCs w:val="24"/>
                              </w:rPr>
                            </w:pPr>
                            <w:r>
                              <w:rPr>
                                <w:rFonts w:ascii="Arial" w:hAnsi="Arial" w:cs="Arial"/>
                                <w:b/>
                                <w:szCs w:val="24"/>
                              </w:rPr>
                              <w:t>Chemin du Collège</w:t>
                            </w:r>
                            <w:r w:rsidR="00E61FB2" w:rsidRPr="00217EC5">
                              <w:rPr>
                                <w:rFonts w:ascii="Arial" w:hAnsi="Arial" w:cs="Arial"/>
                                <w:b/>
                                <w:szCs w:val="24"/>
                              </w:rPr>
                              <w:t xml:space="preserve"> – 1044 Fey</w:t>
                            </w:r>
                          </w:p>
                          <w:p w14:paraId="64CB3438" w14:textId="77777777" w:rsidR="00710291" w:rsidRDefault="007A53B4" w:rsidP="00EA516B">
                            <w:pPr>
                              <w:tabs>
                                <w:tab w:val="left" w:pos="1418"/>
                              </w:tabs>
                              <w:spacing w:before="240" w:line="240" w:lineRule="auto"/>
                              <w:ind w:left="1418" w:right="460" w:hanging="1418"/>
                              <w:rPr>
                                <w:rFonts w:ascii="Arial" w:hAnsi="Arial" w:cs="Arial"/>
                                <w:bCs/>
                                <w:sz w:val="22"/>
                              </w:rPr>
                            </w:pPr>
                            <w:r w:rsidRPr="00217EC5">
                              <w:rPr>
                                <w:rFonts w:ascii="Arial" w:hAnsi="Arial" w:cs="Arial"/>
                                <w:bCs/>
                                <w:sz w:val="22"/>
                              </w:rPr>
                              <w:t xml:space="preserve">Réservation : </w:t>
                            </w:r>
                            <w:r w:rsidRPr="00217EC5">
                              <w:rPr>
                                <w:rFonts w:ascii="Arial" w:hAnsi="Arial" w:cs="Arial"/>
                                <w:bCs/>
                                <w:sz w:val="22"/>
                              </w:rPr>
                              <w:tab/>
                            </w:r>
                            <w:r w:rsidR="006C02F1">
                              <w:rPr>
                                <w:rFonts w:ascii="Arial" w:hAnsi="Arial" w:cs="Arial"/>
                                <w:bCs/>
                                <w:sz w:val="22"/>
                              </w:rPr>
                              <w:t>Administration communale</w:t>
                            </w:r>
                            <w:r w:rsidR="00B61BFE">
                              <w:rPr>
                                <w:rFonts w:ascii="Arial" w:hAnsi="Arial" w:cs="Arial"/>
                                <w:bCs/>
                                <w:sz w:val="22"/>
                              </w:rPr>
                              <w:t xml:space="preserve"> - </w:t>
                            </w:r>
                            <w:hyperlink r:id="rId10" w:history="1">
                              <w:r w:rsidR="00EA516B" w:rsidRPr="00EA516B">
                                <w:rPr>
                                  <w:rStyle w:val="Lienhypertexte"/>
                                  <w:rFonts w:ascii="Arial" w:hAnsi="Arial" w:cs="Arial"/>
                                  <w:bCs/>
                                  <w:color w:val="auto"/>
                                  <w:sz w:val="22"/>
                                  <w:u w:val="none"/>
                                </w:rPr>
                                <w:t>greffe@fey-vd.ch</w:t>
                              </w:r>
                            </w:hyperlink>
                            <w:r w:rsidR="00EA516B" w:rsidRPr="00EA516B">
                              <w:rPr>
                                <w:rFonts w:ascii="Arial" w:hAnsi="Arial" w:cs="Arial"/>
                                <w:bCs/>
                                <w:sz w:val="22"/>
                              </w:rPr>
                              <w:t xml:space="preserve"> </w:t>
                            </w:r>
                          </w:p>
                          <w:p w14:paraId="25F43A2E" w14:textId="6E30FFE9" w:rsidR="007A53B4" w:rsidRPr="00982324" w:rsidRDefault="00710291" w:rsidP="00710291">
                            <w:pPr>
                              <w:tabs>
                                <w:tab w:val="left" w:pos="1418"/>
                              </w:tabs>
                              <w:spacing w:line="240" w:lineRule="auto"/>
                              <w:ind w:left="1418" w:right="459" w:hanging="1418"/>
                              <w:rPr>
                                <w:rFonts w:ascii="Arial" w:hAnsi="Arial" w:cs="Arial"/>
                                <w:bCs/>
                                <w:sz w:val="22"/>
                              </w:rPr>
                            </w:pPr>
                            <w:r>
                              <w:rPr>
                                <w:rFonts w:ascii="Arial" w:hAnsi="Arial" w:cs="Arial"/>
                                <w:bCs/>
                                <w:sz w:val="22"/>
                              </w:rPr>
                              <w:tab/>
                            </w:r>
                            <w:r w:rsidR="00854918">
                              <w:rPr>
                                <w:rFonts w:ascii="Arial" w:hAnsi="Arial" w:cs="Arial"/>
                                <w:bCs/>
                                <w:sz w:val="22"/>
                              </w:rPr>
                              <w:t>T</w:t>
                            </w:r>
                            <w:r w:rsidR="00EA516B">
                              <w:rPr>
                                <w:rFonts w:ascii="Arial" w:hAnsi="Arial" w:cs="Arial"/>
                                <w:bCs/>
                                <w:sz w:val="22"/>
                              </w:rPr>
                              <w:t>él</w:t>
                            </w:r>
                            <w:r w:rsidR="00854918">
                              <w:rPr>
                                <w:rFonts w:ascii="Arial" w:hAnsi="Arial" w:cs="Arial"/>
                                <w:bCs/>
                                <w:sz w:val="22"/>
                              </w:rPr>
                              <w:t>.</w:t>
                            </w:r>
                            <w:r w:rsidR="00EA516B">
                              <w:rPr>
                                <w:rFonts w:ascii="Arial" w:hAnsi="Arial" w:cs="Arial"/>
                                <w:bCs/>
                                <w:sz w:val="22"/>
                              </w:rPr>
                              <w:t xml:space="preserve"> : </w:t>
                            </w:r>
                            <w:r w:rsidR="006C02F1">
                              <w:rPr>
                                <w:rFonts w:ascii="Arial" w:hAnsi="Arial" w:cs="Arial"/>
                                <w:bCs/>
                                <w:sz w:val="22"/>
                              </w:rPr>
                              <w:t>021.887.81.13</w:t>
                            </w:r>
                            <w:r w:rsidR="00A728DA">
                              <w:rPr>
                                <w:rFonts w:ascii="Arial" w:hAnsi="Arial" w:cs="Arial"/>
                                <w:bCs/>
                                <w:sz w:val="22"/>
                              </w:rPr>
                              <w:t xml:space="preserve"> </w:t>
                            </w:r>
                            <w:r w:rsidR="00B61BFE">
                              <w:rPr>
                                <w:rFonts w:ascii="Arial" w:hAnsi="Arial" w:cs="Arial"/>
                                <w:bCs/>
                                <w:sz w:val="22"/>
                              </w:rPr>
                              <w:t>pendant les</w:t>
                            </w:r>
                            <w:r w:rsidR="00A728DA">
                              <w:rPr>
                                <w:rFonts w:ascii="Arial" w:hAnsi="Arial" w:cs="Arial"/>
                                <w:bCs/>
                                <w:sz w:val="22"/>
                              </w:rPr>
                              <w:t xml:space="preserve"> heures </w:t>
                            </w:r>
                            <w:r w:rsidR="00B61BFE">
                              <w:rPr>
                                <w:rFonts w:ascii="Arial" w:hAnsi="Arial" w:cs="Arial"/>
                                <w:bCs/>
                                <w:sz w:val="22"/>
                              </w:rPr>
                              <w:t>d’</w:t>
                            </w:r>
                            <w:r w:rsidR="00A728DA">
                              <w:rPr>
                                <w:rFonts w:ascii="Arial" w:hAnsi="Arial" w:cs="Arial"/>
                                <w:bCs/>
                                <w:sz w:val="22"/>
                              </w:rPr>
                              <w:t>ouverture</w:t>
                            </w:r>
                          </w:p>
                          <w:p w14:paraId="06D277B0" w14:textId="0C78CF40" w:rsidR="00E61FB2" w:rsidRDefault="00941C38" w:rsidP="00EA516B">
                            <w:pPr>
                              <w:tabs>
                                <w:tab w:val="left" w:pos="1418"/>
                              </w:tabs>
                              <w:spacing w:before="120" w:line="240" w:lineRule="auto"/>
                              <w:ind w:right="460"/>
                              <w:rPr>
                                <w:rFonts w:ascii="Arial" w:hAnsi="Arial" w:cs="Arial"/>
                                <w:bCs/>
                                <w:sz w:val="22"/>
                              </w:rPr>
                            </w:pPr>
                            <w:r>
                              <w:rPr>
                                <w:rFonts w:ascii="Arial" w:hAnsi="Arial" w:cs="Arial"/>
                                <w:bCs/>
                                <w:sz w:val="22"/>
                              </w:rPr>
                              <w:t>Concierge</w:t>
                            </w:r>
                            <w:r w:rsidR="000C2D20" w:rsidRPr="00217EC5">
                              <w:rPr>
                                <w:rFonts w:ascii="Arial" w:hAnsi="Arial" w:cs="Arial"/>
                                <w:bCs/>
                                <w:sz w:val="22"/>
                              </w:rPr>
                              <w:t> :</w:t>
                            </w:r>
                            <w:r w:rsidR="00A728DA">
                              <w:rPr>
                                <w:rFonts w:ascii="Arial" w:hAnsi="Arial" w:cs="Arial"/>
                                <w:bCs/>
                                <w:sz w:val="22"/>
                              </w:rPr>
                              <w:tab/>
                            </w:r>
                            <w:r w:rsidR="00791E25">
                              <w:rPr>
                                <w:rFonts w:ascii="Arial" w:hAnsi="Arial" w:cs="Arial"/>
                                <w:bCs/>
                                <w:sz w:val="22"/>
                              </w:rPr>
                              <w:t>M. Pa</w:t>
                            </w:r>
                            <w:r w:rsidR="003C382B">
                              <w:rPr>
                                <w:rFonts w:ascii="Arial" w:hAnsi="Arial" w:cs="Arial"/>
                                <w:bCs/>
                                <w:sz w:val="22"/>
                              </w:rPr>
                              <w:t>u</w:t>
                            </w:r>
                            <w:r w:rsidR="00791E25">
                              <w:rPr>
                                <w:rFonts w:ascii="Arial" w:hAnsi="Arial" w:cs="Arial"/>
                                <w:bCs/>
                                <w:sz w:val="22"/>
                              </w:rPr>
                              <w:t xml:space="preserve">lo </w:t>
                            </w:r>
                            <w:r w:rsidR="003D0CB7">
                              <w:rPr>
                                <w:rFonts w:ascii="Arial" w:hAnsi="Arial" w:cs="Arial"/>
                                <w:bCs/>
                                <w:sz w:val="22"/>
                              </w:rPr>
                              <w:t xml:space="preserve">da Silva </w:t>
                            </w:r>
                            <w:r w:rsidR="00791E25">
                              <w:rPr>
                                <w:rFonts w:ascii="Arial" w:hAnsi="Arial" w:cs="Arial"/>
                                <w:bCs/>
                                <w:sz w:val="22"/>
                              </w:rPr>
                              <w:t xml:space="preserve">Marques </w:t>
                            </w:r>
                            <w:r>
                              <w:rPr>
                                <w:rFonts w:ascii="Arial" w:hAnsi="Arial" w:cs="Arial"/>
                                <w:bCs/>
                                <w:sz w:val="22"/>
                              </w:rPr>
                              <w:t>076.216.58.28</w:t>
                            </w:r>
                          </w:p>
                          <w:p w14:paraId="4FFCEF91" w14:textId="77E34CB1" w:rsidR="00E61FB2" w:rsidRPr="0054474F" w:rsidRDefault="00E61FB2" w:rsidP="003D0CB7">
                            <w:pPr>
                              <w:ind w:right="460"/>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EAEE5B6" id="_x0000_t202" coordsize="21600,21600" o:spt="202" path="m,l,21600r21600,l21600,xe">
                <v:stroke joinstyle="miter"/>
                <v:path gradientshapeok="t" o:connecttype="rect"/>
              </v:shapetype>
              <v:shape id="Zone de texte 2" o:spid="_x0000_s1026" type="#_x0000_t202" style="position:absolute;left:0;text-align:left;margin-left:348.3pt;margin-top:.9pt;width:399.5pt;height:82.9pt;z-index:251658242;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" filled="f" stroked="f">
                <v:textbox style="mso-fit-shape-to-text:t">
                  <w:txbxContent>
                    <w:p w14:paraId="071CBBB7" w14:textId="2552636E" w:rsidR="00E61FB2" w:rsidRPr="00217EC5" w:rsidRDefault="00E61FB2" w:rsidP="003D0CB7">
                      <w:pPr>
                        <w:ind w:right="460"/>
                        <w:rPr>
                          <w:rFonts w:ascii="Arial" w:hAnsi="Arial" w:cs="Arial"/>
                          <w:b/>
                          <w:sz w:val="32"/>
                          <w:szCs w:val="32"/>
                        </w:rPr>
                      </w:pPr>
                      <w:r w:rsidRPr="00217EC5">
                        <w:rPr>
                          <w:rFonts w:ascii="Arial" w:hAnsi="Arial" w:cs="Arial"/>
                          <w:b/>
                          <w:sz w:val="32"/>
                          <w:szCs w:val="32"/>
                        </w:rPr>
                        <w:t xml:space="preserve">Demande de location </w:t>
                      </w:r>
                      <w:r w:rsidR="008B4CBF">
                        <w:rPr>
                          <w:rFonts w:ascii="Arial" w:hAnsi="Arial" w:cs="Arial"/>
                          <w:b/>
                          <w:sz w:val="32"/>
                          <w:szCs w:val="32"/>
                        </w:rPr>
                        <w:t>–</w:t>
                      </w:r>
                      <w:r w:rsidR="0081663C">
                        <w:rPr>
                          <w:rFonts w:ascii="Arial" w:hAnsi="Arial" w:cs="Arial"/>
                          <w:b/>
                          <w:sz w:val="32"/>
                          <w:szCs w:val="32"/>
                        </w:rPr>
                        <w:t xml:space="preserve"> Buvette</w:t>
                      </w:r>
                    </w:p>
                    <w:p w14:paraId="05712E08" w14:textId="54E484E7" w:rsidR="00E61FB2" w:rsidRPr="00217EC5" w:rsidRDefault="008B4CBF" w:rsidP="003D0CB7">
                      <w:pPr>
                        <w:spacing w:before="120"/>
                        <w:ind w:right="460"/>
                        <w:rPr>
                          <w:rFonts w:ascii="Arial" w:hAnsi="Arial" w:cs="Arial"/>
                          <w:b/>
                          <w:szCs w:val="24"/>
                        </w:rPr>
                      </w:pPr>
                      <w:r>
                        <w:rPr>
                          <w:rFonts w:ascii="Arial" w:hAnsi="Arial" w:cs="Arial"/>
                          <w:b/>
                          <w:szCs w:val="24"/>
                        </w:rPr>
                        <w:t>Chemin du Collège</w:t>
                      </w:r>
                      <w:r w:rsidR="00E61FB2" w:rsidRPr="00217EC5">
                        <w:rPr>
                          <w:rFonts w:ascii="Arial" w:hAnsi="Arial" w:cs="Arial"/>
                          <w:b/>
                          <w:szCs w:val="24"/>
                        </w:rPr>
                        <w:t xml:space="preserve"> – 1044 Fey</w:t>
                      </w:r>
                    </w:p>
                    <w:p w14:paraId="64CB3438" w14:textId="77777777" w:rsidR="00710291" w:rsidRDefault="007A53B4" w:rsidP="00EA516B">
                      <w:pPr>
                        <w:tabs>
                          <w:tab w:val="left" w:pos="1418"/>
                        </w:tabs>
                        <w:spacing w:before="240" w:line="240" w:lineRule="auto"/>
                        <w:ind w:left="1418" w:right="460" w:hanging="1418"/>
                        <w:rPr>
                          <w:rFonts w:ascii="Arial" w:hAnsi="Arial" w:cs="Arial"/>
                          <w:bCs/>
                          <w:sz w:val="22"/>
                        </w:rPr>
                      </w:pPr>
                      <w:r w:rsidRPr="00217EC5">
                        <w:rPr>
                          <w:rFonts w:ascii="Arial" w:hAnsi="Arial" w:cs="Arial"/>
                          <w:bCs/>
                          <w:sz w:val="22"/>
                        </w:rPr>
                        <w:t xml:space="preserve">Réservation : </w:t>
                      </w:r>
                      <w:r w:rsidRPr="00217EC5">
                        <w:rPr>
                          <w:rFonts w:ascii="Arial" w:hAnsi="Arial" w:cs="Arial"/>
                          <w:bCs/>
                          <w:sz w:val="22"/>
                        </w:rPr>
                        <w:tab/>
                      </w:r>
                      <w:r w:rsidR="006C02F1">
                        <w:rPr>
                          <w:rFonts w:ascii="Arial" w:hAnsi="Arial" w:cs="Arial"/>
                          <w:bCs/>
                          <w:sz w:val="22"/>
                        </w:rPr>
                        <w:t>Administration communale</w:t>
                      </w:r>
                      <w:r w:rsidR="00B61BFE">
                        <w:rPr>
                          <w:rFonts w:ascii="Arial" w:hAnsi="Arial" w:cs="Arial"/>
                          <w:bCs/>
                          <w:sz w:val="22"/>
                        </w:rPr>
                        <w:t xml:space="preserve"> - </w:t>
                      </w:r>
                      <w:hyperlink r:id="rId11" w:history="1">
                        <w:r w:rsidR="00EA516B" w:rsidRPr="00EA516B">
                          <w:rPr>
                            <w:rStyle w:val="Lienhypertexte"/>
                            <w:rFonts w:ascii="Arial" w:hAnsi="Arial" w:cs="Arial"/>
                            <w:bCs/>
                            <w:color w:val="auto"/>
                            <w:sz w:val="22"/>
                            <w:u w:val="none"/>
                          </w:rPr>
                          <w:t>greffe@fey-vd.ch</w:t>
                        </w:r>
                      </w:hyperlink>
                      <w:r w:rsidR="00EA516B" w:rsidRPr="00EA516B">
                        <w:rPr>
                          <w:rFonts w:ascii="Arial" w:hAnsi="Arial" w:cs="Arial"/>
                          <w:bCs/>
                          <w:sz w:val="22"/>
                        </w:rPr>
                        <w:t xml:space="preserve"> </w:t>
                      </w:r>
                    </w:p>
                    <w:p w14:paraId="25F43A2E" w14:textId="6E30FFE9" w:rsidR="007A53B4" w:rsidRPr="00982324" w:rsidRDefault="00710291" w:rsidP="00710291">
                      <w:pPr>
                        <w:tabs>
                          <w:tab w:val="left" w:pos="1418"/>
                        </w:tabs>
                        <w:spacing w:line="240" w:lineRule="auto"/>
                        <w:ind w:left="1418" w:right="459" w:hanging="1418"/>
                        <w:rPr>
                          <w:rFonts w:ascii="Arial" w:hAnsi="Arial" w:cs="Arial"/>
                          <w:bCs/>
                          <w:sz w:val="22"/>
                        </w:rPr>
                      </w:pPr>
                      <w:r>
                        <w:rPr>
                          <w:rFonts w:ascii="Arial" w:hAnsi="Arial" w:cs="Arial"/>
                          <w:bCs/>
                          <w:sz w:val="22"/>
                        </w:rPr>
                        <w:tab/>
                      </w:r>
                      <w:r w:rsidR="00854918">
                        <w:rPr>
                          <w:rFonts w:ascii="Arial" w:hAnsi="Arial" w:cs="Arial"/>
                          <w:bCs/>
                          <w:sz w:val="22"/>
                        </w:rPr>
                        <w:t>T</w:t>
                      </w:r>
                      <w:r w:rsidR="00EA516B">
                        <w:rPr>
                          <w:rFonts w:ascii="Arial" w:hAnsi="Arial" w:cs="Arial"/>
                          <w:bCs/>
                          <w:sz w:val="22"/>
                        </w:rPr>
                        <w:t>él</w:t>
                      </w:r>
                      <w:r w:rsidR="00854918">
                        <w:rPr>
                          <w:rFonts w:ascii="Arial" w:hAnsi="Arial" w:cs="Arial"/>
                          <w:bCs/>
                          <w:sz w:val="22"/>
                        </w:rPr>
                        <w:t>.</w:t>
                      </w:r>
                      <w:r w:rsidR="00EA516B">
                        <w:rPr>
                          <w:rFonts w:ascii="Arial" w:hAnsi="Arial" w:cs="Arial"/>
                          <w:bCs/>
                          <w:sz w:val="22"/>
                        </w:rPr>
                        <w:t xml:space="preserve"> : </w:t>
                      </w:r>
                      <w:r w:rsidR="006C02F1">
                        <w:rPr>
                          <w:rFonts w:ascii="Arial" w:hAnsi="Arial" w:cs="Arial"/>
                          <w:bCs/>
                          <w:sz w:val="22"/>
                        </w:rPr>
                        <w:t>021.887.81.13</w:t>
                      </w:r>
                      <w:r w:rsidR="00A728DA">
                        <w:rPr>
                          <w:rFonts w:ascii="Arial" w:hAnsi="Arial" w:cs="Arial"/>
                          <w:bCs/>
                          <w:sz w:val="22"/>
                        </w:rPr>
                        <w:t xml:space="preserve"> </w:t>
                      </w:r>
                      <w:r w:rsidR="00B61BFE">
                        <w:rPr>
                          <w:rFonts w:ascii="Arial" w:hAnsi="Arial" w:cs="Arial"/>
                          <w:bCs/>
                          <w:sz w:val="22"/>
                        </w:rPr>
                        <w:t>pendant les</w:t>
                      </w:r>
                      <w:r w:rsidR="00A728DA">
                        <w:rPr>
                          <w:rFonts w:ascii="Arial" w:hAnsi="Arial" w:cs="Arial"/>
                          <w:bCs/>
                          <w:sz w:val="22"/>
                        </w:rPr>
                        <w:t xml:space="preserve"> heures </w:t>
                      </w:r>
                      <w:r w:rsidR="00B61BFE">
                        <w:rPr>
                          <w:rFonts w:ascii="Arial" w:hAnsi="Arial" w:cs="Arial"/>
                          <w:bCs/>
                          <w:sz w:val="22"/>
                        </w:rPr>
                        <w:t>d’</w:t>
                      </w:r>
                      <w:r w:rsidR="00A728DA">
                        <w:rPr>
                          <w:rFonts w:ascii="Arial" w:hAnsi="Arial" w:cs="Arial"/>
                          <w:bCs/>
                          <w:sz w:val="22"/>
                        </w:rPr>
                        <w:t>ouverture</w:t>
                      </w:r>
                    </w:p>
                    <w:p w14:paraId="06D277B0" w14:textId="0C78CF40" w:rsidR="00E61FB2" w:rsidRDefault="00941C38" w:rsidP="00EA516B">
                      <w:pPr>
                        <w:tabs>
                          <w:tab w:val="left" w:pos="1418"/>
                        </w:tabs>
                        <w:spacing w:before="120" w:line="240" w:lineRule="auto"/>
                        <w:ind w:right="460"/>
                        <w:rPr>
                          <w:rFonts w:ascii="Arial" w:hAnsi="Arial" w:cs="Arial"/>
                          <w:bCs/>
                          <w:sz w:val="22"/>
                        </w:rPr>
                      </w:pPr>
                      <w:r>
                        <w:rPr>
                          <w:rFonts w:ascii="Arial" w:hAnsi="Arial" w:cs="Arial"/>
                          <w:bCs/>
                          <w:sz w:val="22"/>
                        </w:rPr>
                        <w:t>Concierge</w:t>
                      </w:r>
                      <w:r w:rsidR="000C2D20" w:rsidRPr="00217EC5">
                        <w:rPr>
                          <w:rFonts w:ascii="Arial" w:hAnsi="Arial" w:cs="Arial"/>
                          <w:bCs/>
                          <w:sz w:val="22"/>
                        </w:rPr>
                        <w:t> :</w:t>
                      </w:r>
                      <w:r w:rsidR="00A728DA">
                        <w:rPr>
                          <w:rFonts w:ascii="Arial" w:hAnsi="Arial" w:cs="Arial"/>
                          <w:bCs/>
                          <w:sz w:val="22"/>
                        </w:rPr>
                        <w:tab/>
                      </w:r>
                      <w:r w:rsidR="00791E25">
                        <w:rPr>
                          <w:rFonts w:ascii="Arial" w:hAnsi="Arial" w:cs="Arial"/>
                          <w:bCs/>
                          <w:sz w:val="22"/>
                        </w:rPr>
                        <w:t>M. Pa</w:t>
                      </w:r>
                      <w:r w:rsidR="003C382B">
                        <w:rPr>
                          <w:rFonts w:ascii="Arial" w:hAnsi="Arial" w:cs="Arial"/>
                          <w:bCs/>
                          <w:sz w:val="22"/>
                        </w:rPr>
                        <w:t>u</w:t>
                      </w:r>
                      <w:r w:rsidR="00791E25">
                        <w:rPr>
                          <w:rFonts w:ascii="Arial" w:hAnsi="Arial" w:cs="Arial"/>
                          <w:bCs/>
                          <w:sz w:val="22"/>
                        </w:rPr>
                        <w:t xml:space="preserve">lo </w:t>
                      </w:r>
                      <w:r w:rsidR="003D0CB7">
                        <w:rPr>
                          <w:rFonts w:ascii="Arial" w:hAnsi="Arial" w:cs="Arial"/>
                          <w:bCs/>
                          <w:sz w:val="22"/>
                        </w:rPr>
                        <w:t xml:space="preserve">da Silva </w:t>
                      </w:r>
                      <w:r w:rsidR="00791E25">
                        <w:rPr>
                          <w:rFonts w:ascii="Arial" w:hAnsi="Arial" w:cs="Arial"/>
                          <w:bCs/>
                          <w:sz w:val="22"/>
                        </w:rPr>
                        <w:t xml:space="preserve">Marques </w:t>
                      </w:r>
                      <w:r>
                        <w:rPr>
                          <w:rFonts w:ascii="Arial" w:hAnsi="Arial" w:cs="Arial"/>
                          <w:bCs/>
                          <w:sz w:val="22"/>
                        </w:rPr>
                        <w:t>076.216.58.28</w:t>
                      </w:r>
                    </w:p>
                    <w:p w14:paraId="4FFCEF91" w14:textId="77E34CB1" w:rsidR="00E61FB2" w:rsidRPr="0054474F" w:rsidRDefault="00E61FB2" w:rsidP="003D0CB7">
                      <w:pPr>
                        <w:ind w:right="460"/>
                      </w:pPr>
                    </w:p>
                  </w:txbxContent>
                </v:textbox>
                <w10:wrap anchorx="margin"/>
              </v:shape>
            </w:pict>
          </mc:Fallback>
        </mc:AlternateContent>
      </w:r>
      <w:r w:rsidR="006413B1">
        <w:rPr>
          <w:rFonts w:eastAsia="Tahoma" w:cs="Tahoma"/>
          <w:noProof/>
          <w:sz w:val="22"/>
        </w:rPr>
        <w:drawing>
          <wp:anchor distT="0" distB="0" distL="114300" distR="114300" simplePos="0" relativeHeight="251658240" behindDoc="0" locked="0" layoutInCell="1" allowOverlap="1" wp14:anchorId="53732A52" wp14:editId="6F5942D8">
            <wp:simplePos x="0" y="0"/>
            <wp:positionH relativeFrom="margin">
              <wp:posOffset>-146685</wp:posOffset>
            </wp:positionH>
            <wp:positionV relativeFrom="paragraph">
              <wp:posOffset>90170</wp:posOffset>
            </wp:positionV>
            <wp:extent cx="662940" cy="708660"/>
            <wp:effectExtent l="0" t="0" r="3810" b="0"/>
            <wp:wrapNone/>
            <wp:docPr id="1073741825" name="officeArt object" descr="Image 1"/>
            <wp:cNvGraphicFramePr/>
            <a:graphic xmlns:a="http://schemas.openxmlformats.org/drawingml/2006/main">
              <a:graphicData uri="http://schemas.openxmlformats.org/drawingml/2006/picture">
                <pic:pic xmlns:pic="http://schemas.openxmlformats.org/drawingml/2006/picture">
                  <pic:nvPicPr>
                    <pic:cNvPr id="1073741825" name="Image 1" descr="Image 1"/>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662940" cy="708660"/>
                    </a:xfrm>
                    <a:prstGeom prst="rect">
                      <a:avLst/>
                    </a:prstGeom>
                    <a:ln w="12700" cap="flat">
                      <a:noFill/>
                      <a:miter lim="400000"/>
                    </a:ln>
                    <a:effectLst/>
                  </pic:spPr>
                </pic:pic>
              </a:graphicData>
            </a:graphic>
            <wp14:sizeRelH relativeFrom="page">
              <wp14:pctWidth>0</wp14:pctWidth>
            </wp14:sizeRelH>
            <wp14:sizeRelV relativeFrom="page">
              <wp14:pctHeight>0</wp14:pctHeight>
            </wp14:sizeRelV>
          </wp:anchor>
        </w:drawing>
      </w:r>
    </w:p>
    <w:p w14:paraId="3D658F87" w14:textId="56728426" w:rsidR="00751A55" w:rsidRPr="00751A55" w:rsidRDefault="00751A55" w:rsidP="00087D1E">
      <w:pPr>
        <w:ind w:left="-284" w:right="851"/>
        <w:jc w:val="center"/>
        <w:rPr>
          <w:rFonts w:cs="Tahoma"/>
          <w:b/>
          <w:sz w:val="16"/>
          <w:szCs w:val="16"/>
        </w:rPr>
      </w:pPr>
    </w:p>
    <w:p w14:paraId="7EAFE592" w14:textId="30539814" w:rsidR="004E317E" w:rsidRPr="00A90BD8" w:rsidRDefault="004E317E" w:rsidP="00087D1E">
      <w:pPr>
        <w:ind w:left="-284" w:right="851"/>
        <w:rPr>
          <w:rFonts w:cs="Tahoma"/>
          <w:b/>
          <w:sz w:val="32"/>
          <w:szCs w:val="32"/>
        </w:rPr>
      </w:pPr>
    </w:p>
    <w:p w14:paraId="0399FF13" w14:textId="1EB99829" w:rsidR="00523964" w:rsidRPr="00262A5A" w:rsidRDefault="006413B1" w:rsidP="00087D1E">
      <w:pPr>
        <w:spacing w:before="120"/>
        <w:ind w:left="-284" w:right="851"/>
        <w:rPr>
          <w:rFonts w:ascii="Arial" w:hAnsi="Arial" w:cs="Arial"/>
          <w:b/>
          <w:sz w:val="28"/>
          <w:szCs w:val="28"/>
        </w:rPr>
      </w:pPr>
      <w:r w:rsidRPr="00FC455E">
        <w:rPr>
          <w:rFonts w:ascii="Arial" w:eastAsia="Times New Roman" w:hAnsi="Arial" w:cs="Arial"/>
          <w:noProof/>
          <w:kern w:val="32"/>
          <w:szCs w:val="24"/>
          <w:lang w:val="fr-FR"/>
        </w:rPr>
        <mc:AlternateContent>
          <mc:Choice Requires="wps">
            <w:drawing>
              <wp:anchor distT="45720" distB="45720" distL="114300" distR="114300" simplePos="0" relativeHeight="251658241" behindDoc="0" locked="0" layoutInCell="1" allowOverlap="1" wp14:anchorId="1E46B885" wp14:editId="7B5AD4AD">
                <wp:simplePos x="0" y="0"/>
                <wp:positionH relativeFrom="column">
                  <wp:posOffset>-160655</wp:posOffset>
                </wp:positionH>
                <wp:positionV relativeFrom="paragraph">
                  <wp:posOffset>234315</wp:posOffset>
                </wp:positionV>
                <wp:extent cx="678180" cy="1404620"/>
                <wp:effectExtent l="0" t="0" r="0" b="0"/>
                <wp:wrapNone/>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8180" cy="1404620"/>
                        </a:xfrm>
                        <a:prstGeom prst="rect">
                          <a:avLst/>
                        </a:prstGeom>
                        <a:noFill/>
                        <a:ln w="9525">
                          <a:noFill/>
                          <a:miter lim="800000"/>
                          <a:headEnd/>
                          <a:tailEnd/>
                        </a:ln>
                      </wps:spPr>
                      <wps:txbx>
                        <w:txbxContent>
                          <w:p w14:paraId="5E51C637" w14:textId="77777777" w:rsidR="00F73A95" w:rsidRPr="00F73A95" w:rsidRDefault="00F73A95" w:rsidP="00F73A95">
                            <w:pPr>
                              <w:spacing w:line="240" w:lineRule="auto"/>
                              <w:jc w:val="center"/>
                              <w:rPr>
                                <w:rFonts w:ascii="Arial" w:hAnsi="Arial" w:cs="Arial"/>
                                <w:sz w:val="16"/>
                                <w:szCs w:val="16"/>
                              </w:rPr>
                            </w:pPr>
                            <w:r w:rsidRPr="00F73A95">
                              <w:rPr>
                                <w:rFonts w:ascii="Arial" w:hAnsi="Arial" w:cs="Arial"/>
                                <w:sz w:val="16"/>
                                <w:szCs w:val="16"/>
                              </w:rPr>
                              <w:t>Commune</w:t>
                            </w:r>
                          </w:p>
                          <w:p w14:paraId="022E26A4" w14:textId="77777777" w:rsidR="00F73A95" w:rsidRPr="00F73A95" w:rsidRDefault="00F73A95" w:rsidP="00F73A95">
                            <w:pPr>
                              <w:spacing w:line="240" w:lineRule="auto"/>
                              <w:jc w:val="center"/>
                              <w:rPr>
                                <w:rFonts w:ascii="Arial" w:hAnsi="Arial" w:cs="Arial"/>
                                <w:sz w:val="16"/>
                                <w:szCs w:val="16"/>
                              </w:rPr>
                            </w:pPr>
                            <w:proofErr w:type="gramStart"/>
                            <w:r w:rsidRPr="00F73A95">
                              <w:rPr>
                                <w:rFonts w:ascii="Arial" w:hAnsi="Arial" w:cs="Arial"/>
                                <w:sz w:val="16"/>
                                <w:szCs w:val="16"/>
                              </w:rPr>
                              <w:t>de</w:t>
                            </w:r>
                            <w:proofErr w:type="gramEnd"/>
                            <w:r w:rsidRPr="00F73A95">
                              <w:rPr>
                                <w:rFonts w:ascii="Arial" w:hAnsi="Arial" w:cs="Arial"/>
                                <w:sz w:val="16"/>
                                <w:szCs w:val="16"/>
                              </w:rPr>
                              <w:t xml:space="preserve"> Fey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E46B885" id="_x0000_s1027" type="#_x0000_t202" style="position:absolute;left:0;text-align:left;margin-left:-12.65pt;margin-top:18.45pt;width:53.4pt;height:110.6pt;z-index:251658241;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" filled="f" stroked="f">
                <v:textbox style="mso-fit-shape-to-text:t">
                  <w:txbxContent>
                    <w:p w14:paraId="5E51C637" w14:textId="77777777" w:rsidR="00F73A95" w:rsidRPr="00F73A95" w:rsidRDefault="00F73A95" w:rsidP="00F73A95">
                      <w:pPr>
                        <w:spacing w:line="240" w:lineRule="auto"/>
                        <w:jc w:val="center"/>
                        <w:rPr>
                          <w:rFonts w:ascii="Arial" w:hAnsi="Arial" w:cs="Arial"/>
                          <w:sz w:val="16"/>
                          <w:szCs w:val="16"/>
                        </w:rPr>
                      </w:pPr>
                      <w:r w:rsidRPr="00F73A95">
                        <w:rPr>
                          <w:rFonts w:ascii="Arial" w:hAnsi="Arial" w:cs="Arial"/>
                          <w:sz w:val="16"/>
                          <w:szCs w:val="16"/>
                        </w:rPr>
                        <w:t>Commune</w:t>
                      </w:r>
                    </w:p>
                    <w:p w14:paraId="022E26A4" w14:textId="77777777" w:rsidR="00F73A95" w:rsidRPr="00F73A95" w:rsidRDefault="00F73A95" w:rsidP="00F73A95">
                      <w:pPr>
                        <w:spacing w:line="240" w:lineRule="auto"/>
                        <w:jc w:val="center"/>
                        <w:rPr>
                          <w:rFonts w:ascii="Arial" w:hAnsi="Arial" w:cs="Arial"/>
                          <w:sz w:val="16"/>
                          <w:szCs w:val="16"/>
                        </w:rPr>
                      </w:pPr>
                      <w:proofErr w:type="gramStart"/>
                      <w:r w:rsidRPr="00F73A95">
                        <w:rPr>
                          <w:rFonts w:ascii="Arial" w:hAnsi="Arial" w:cs="Arial"/>
                          <w:sz w:val="16"/>
                          <w:szCs w:val="16"/>
                        </w:rPr>
                        <w:t>de</w:t>
                      </w:r>
                      <w:proofErr w:type="gramEnd"/>
                      <w:r w:rsidRPr="00F73A95">
                        <w:rPr>
                          <w:rFonts w:ascii="Arial" w:hAnsi="Arial" w:cs="Arial"/>
                          <w:sz w:val="16"/>
                          <w:szCs w:val="16"/>
                        </w:rPr>
                        <w:t xml:space="preserve"> Fey</w:t>
                      </w:r>
                    </w:p>
                  </w:txbxContent>
                </v:textbox>
              </v:shape>
            </w:pict>
          </mc:Fallback>
        </mc:AlternateContent>
      </w:r>
    </w:p>
    <w:p w14:paraId="508226A8" w14:textId="67BED335" w:rsidR="004E317E" w:rsidRPr="00F67312" w:rsidRDefault="004E317E" w:rsidP="00087D1E">
      <w:pPr>
        <w:ind w:left="-284" w:right="851"/>
        <w:rPr>
          <w:rFonts w:cs="Tahoma"/>
          <w:sz w:val="16"/>
          <w:szCs w:val="16"/>
        </w:rPr>
      </w:pPr>
    </w:p>
    <w:p w14:paraId="2C11D300" w14:textId="4C429342" w:rsidR="004E317E" w:rsidRDefault="004E317E" w:rsidP="00087D1E">
      <w:pPr>
        <w:ind w:left="-284" w:right="851"/>
        <w:jc w:val="both"/>
        <w:rPr>
          <w:rFonts w:cs="Tahoma"/>
          <w:sz w:val="16"/>
          <w:szCs w:val="16"/>
        </w:rPr>
      </w:pPr>
    </w:p>
    <w:p w14:paraId="7A404DCC" w14:textId="77777777" w:rsidR="00F67312" w:rsidRPr="00F67312" w:rsidRDefault="00F67312" w:rsidP="00087D1E">
      <w:pPr>
        <w:ind w:left="-284" w:right="851"/>
        <w:jc w:val="both"/>
        <w:rPr>
          <w:rFonts w:cs="Tahoma"/>
          <w:sz w:val="16"/>
          <w:szCs w:val="16"/>
        </w:rPr>
      </w:pPr>
    </w:p>
    <w:p w14:paraId="684A1A65" w14:textId="77777777" w:rsidR="003F3831" w:rsidRPr="00D3564D" w:rsidRDefault="003F3831" w:rsidP="00087D1E">
      <w:pPr>
        <w:tabs>
          <w:tab w:val="left" w:pos="2268"/>
          <w:tab w:val="left" w:leader="dot" w:pos="9214"/>
        </w:tabs>
        <w:spacing w:before="160" w:line="240" w:lineRule="auto"/>
        <w:ind w:left="-284" w:right="851"/>
        <w:rPr>
          <w:rFonts w:ascii="Arial" w:hAnsi="Arial" w:cs="Arial"/>
          <w:b/>
          <w:sz w:val="36"/>
          <w:szCs w:val="36"/>
        </w:rPr>
      </w:pPr>
    </w:p>
    <w:p w14:paraId="027DFBB4" w14:textId="7DD17A34" w:rsidR="00D605C3" w:rsidRPr="00217EC5" w:rsidRDefault="00D605C3" w:rsidP="00087D1E">
      <w:pPr>
        <w:tabs>
          <w:tab w:val="left" w:pos="2268"/>
          <w:tab w:val="left" w:leader="dot" w:pos="9214"/>
        </w:tabs>
        <w:spacing w:before="160" w:line="240" w:lineRule="auto"/>
        <w:ind w:left="-284" w:right="851"/>
        <w:rPr>
          <w:rFonts w:ascii="Arial" w:hAnsi="Arial" w:cs="Arial"/>
          <w:bCs/>
          <w:sz w:val="22"/>
          <w:szCs w:val="24"/>
        </w:rPr>
      </w:pPr>
      <w:r w:rsidRPr="00C96FC1">
        <w:rPr>
          <w:rFonts w:ascii="Arial" w:hAnsi="Arial" w:cs="Arial"/>
          <w:b/>
          <w:sz w:val="22"/>
          <w:szCs w:val="24"/>
        </w:rPr>
        <w:t>Organisation/Société</w:t>
      </w:r>
      <w:r w:rsidRPr="00217EC5">
        <w:rPr>
          <w:rFonts w:ascii="Arial" w:hAnsi="Arial" w:cs="Arial"/>
          <w:bCs/>
          <w:sz w:val="22"/>
          <w:szCs w:val="24"/>
        </w:rPr>
        <w:t> :</w:t>
      </w:r>
      <w:r w:rsidR="00B6610E" w:rsidRPr="00217EC5">
        <w:rPr>
          <w:rFonts w:ascii="Arial" w:hAnsi="Arial" w:cs="Arial"/>
          <w:bCs/>
          <w:sz w:val="22"/>
          <w:szCs w:val="24"/>
        </w:rPr>
        <w:tab/>
      </w:r>
      <w:r w:rsidR="00B6610E" w:rsidRPr="00217EC5">
        <w:rPr>
          <w:rFonts w:ascii="Arial" w:hAnsi="Arial" w:cs="Arial"/>
          <w:bCs/>
          <w:sz w:val="22"/>
          <w:szCs w:val="24"/>
        </w:rPr>
        <w:tab/>
      </w:r>
    </w:p>
    <w:p w14:paraId="362DC6E3" w14:textId="659DDA1B" w:rsidR="00D605C3" w:rsidRPr="00217EC5" w:rsidRDefault="00D605C3" w:rsidP="00087D1E">
      <w:pPr>
        <w:tabs>
          <w:tab w:val="left" w:pos="2268"/>
          <w:tab w:val="left" w:leader="dot" w:pos="9214"/>
        </w:tabs>
        <w:spacing w:before="200" w:line="240" w:lineRule="auto"/>
        <w:ind w:left="-284" w:right="851"/>
        <w:rPr>
          <w:rFonts w:ascii="Arial" w:hAnsi="Arial" w:cs="Arial"/>
          <w:bCs/>
          <w:sz w:val="22"/>
          <w:szCs w:val="24"/>
        </w:rPr>
      </w:pPr>
      <w:r w:rsidRPr="00C96FC1">
        <w:rPr>
          <w:rFonts w:ascii="Arial" w:hAnsi="Arial" w:cs="Arial"/>
          <w:b/>
          <w:sz w:val="22"/>
          <w:szCs w:val="24"/>
        </w:rPr>
        <w:t>Nom et prénom</w:t>
      </w:r>
      <w:r w:rsidR="005A1751" w:rsidRPr="00217EC5">
        <w:rPr>
          <w:rFonts w:ascii="Arial" w:hAnsi="Arial" w:cs="Arial"/>
          <w:bCs/>
          <w:sz w:val="22"/>
          <w:szCs w:val="24"/>
        </w:rPr>
        <w:t xml:space="preserve"> </w:t>
      </w:r>
      <w:r w:rsidRPr="00217EC5">
        <w:rPr>
          <w:rFonts w:ascii="Arial" w:hAnsi="Arial" w:cs="Arial"/>
          <w:bCs/>
          <w:sz w:val="22"/>
          <w:szCs w:val="24"/>
        </w:rPr>
        <w:t>:</w:t>
      </w:r>
      <w:r w:rsidR="00AD37AD" w:rsidRPr="00217EC5">
        <w:rPr>
          <w:rFonts w:ascii="Arial" w:hAnsi="Arial" w:cs="Arial"/>
          <w:bCs/>
          <w:sz w:val="22"/>
          <w:szCs w:val="24"/>
        </w:rPr>
        <w:t xml:space="preserve"> </w:t>
      </w:r>
      <w:r w:rsidR="00AD37AD" w:rsidRPr="00217EC5">
        <w:rPr>
          <w:rFonts w:ascii="Arial" w:hAnsi="Arial" w:cs="Arial"/>
          <w:bCs/>
          <w:sz w:val="22"/>
          <w:szCs w:val="24"/>
        </w:rPr>
        <w:tab/>
      </w:r>
      <w:r w:rsidR="00AD37AD" w:rsidRPr="00217EC5">
        <w:rPr>
          <w:rFonts w:ascii="Arial" w:hAnsi="Arial" w:cs="Arial"/>
          <w:bCs/>
          <w:sz w:val="22"/>
          <w:szCs w:val="24"/>
        </w:rPr>
        <w:tab/>
      </w:r>
    </w:p>
    <w:p w14:paraId="1533C989" w14:textId="78973F1F" w:rsidR="00D605C3" w:rsidRPr="00217EC5" w:rsidRDefault="000A106F" w:rsidP="00087D1E">
      <w:pPr>
        <w:tabs>
          <w:tab w:val="left" w:pos="2268"/>
          <w:tab w:val="left" w:leader="dot" w:pos="5103"/>
          <w:tab w:val="right" w:leader="dot" w:pos="9214"/>
        </w:tabs>
        <w:spacing w:before="200" w:line="240" w:lineRule="auto"/>
        <w:ind w:left="-284" w:right="851"/>
        <w:rPr>
          <w:rFonts w:ascii="Arial" w:hAnsi="Arial" w:cs="Arial"/>
          <w:bCs/>
          <w:sz w:val="22"/>
          <w:szCs w:val="24"/>
        </w:rPr>
      </w:pPr>
      <w:r w:rsidRPr="00C96FC1">
        <w:rPr>
          <w:rFonts w:ascii="Arial" w:hAnsi="Arial" w:cs="Arial"/>
          <w:b/>
          <w:sz w:val="22"/>
          <w:szCs w:val="24"/>
        </w:rPr>
        <w:t>Adresse</w:t>
      </w:r>
      <w:r w:rsidR="00D605C3" w:rsidRPr="00217EC5">
        <w:rPr>
          <w:rFonts w:ascii="Arial" w:hAnsi="Arial" w:cs="Arial"/>
          <w:bCs/>
          <w:sz w:val="22"/>
          <w:szCs w:val="24"/>
        </w:rPr>
        <w:t> :</w:t>
      </w:r>
      <w:r w:rsidR="00AD37AD" w:rsidRPr="00217EC5">
        <w:rPr>
          <w:rFonts w:ascii="Arial" w:hAnsi="Arial" w:cs="Arial"/>
          <w:bCs/>
          <w:sz w:val="22"/>
          <w:szCs w:val="24"/>
        </w:rPr>
        <w:t xml:space="preserve"> </w:t>
      </w:r>
      <w:r w:rsidR="00AD37AD" w:rsidRPr="00217EC5">
        <w:rPr>
          <w:rFonts w:ascii="Arial" w:hAnsi="Arial" w:cs="Arial"/>
          <w:bCs/>
          <w:sz w:val="22"/>
          <w:szCs w:val="24"/>
        </w:rPr>
        <w:tab/>
      </w:r>
      <w:r w:rsidR="00AD37AD" w:rsidRPr="00217EC5">
        <w:rPr>
          <w:rFonts w:ascii="Arial" w:hAnsi="Arial" w:cs="Arial"/>
          <w:bCs/>
          <w:sz w:val="22"/>
          <w:szCs w:val="24"/>
        </w:rPr>
        <w:tab/>
      </w:r>
      <w:r w:rsidR="00B650F2" w:rsidRPr="00C96FC1">
        <w:rPr>
          <w:rFonts w:ascii="Arial" w:hAnsi="Arial" w:cs="Arial"/>
          <w:b/>
          <w:sz w:val="22"/>
          <w:szCs w:val="24"/>
        </w:rPr>
        <w:t>T</w:t>
      </w:r>
      <w:r w:rsidRPr="00C96FC1">
        <w:rPr>
          <w:rFonts w:ascii="Arial" w:hAnsi="Arial" w:cs="Arial"/>
          <w:b/>
          <w:sz w:val="22"/>
          <w:szCs w:val="24"/>
        </w:rPr>
        <w:t>él./portable</w:t>
      </w:r>
      <w:r w:rsidR="00B650F2" w:rsidRPr="00217EC5">
        <w:rPr>
          <w:rFonts w:ascii="Arial" w:hAnsi="Arial" w:cs="Arial"/>
          <w:bCs/>
          <w:sz w:val="22"/>
          <w:szCs w:val="24"/>
        </w:rPr>
        <w:t xml:space="preserve"> : </w:t>
      </w:r>
      <w:r w:rsidR="00B650F2" w:rsidRPr="00217EC5">
        <w:rPr>
          <w:rFonts w:ascii="Arial" w:hAnsi="Arial" w:cs="Arial"/>
          <w:bCs/>
          <w:sz w:val="22"/>
          <w:szCs w:val="24"/>
        </w:rPr>
        <w:tab/>
      </w:r>
    </w:p>
    <w:p w14:paraId="08FA2BE2" w14:textId="6982A5C5" w:rsidR="00AD37AD" w:rsidRPr="00217EC5" w:rsidRDefault="00D605C3" w:rsidP="00087D1E">
      <w:pPr>
        <w:tabs>
          <w:tab w:val="left" w:pos="2268"/>
          <w:tab w:val="left" w:leader="dot" w:pos="5103"/>
          <w:tab w:val="right" w:leader="dot" w:pos="9214"/>
        </w:tabs>
        <w:spacing w:before="200" w:line="240" w:lineRule="auto"/>
        <w:ind w:left="-284" w:right="851"/>
        <w:rPr>
          <w:rFonts w:ascii="Arial" w:hAnsi="Arial" w:cs="Arial"/>
          <w:bCs/>
          <w:sz w:val="22"/>
          <w:szCs w:val="24"/>
        </w:rPr>
      </w:pPr>
      <w:r w:rsidRPr="00217EC5">
        <w:rPr>
          <w:rFonts w:ascii="Arial" w:hAnsi="Arial" w:cs="Arial"/>
          <w:bCs/>
          <w:sz w:val="22"/>
          <w:szCs w:val="24"/>
        </w:rPr>
        <w:tab/>
      </w:r>
      <w:r w:rsidR="00AD37AD" w:rsidRPr="00217EC5">
        <w:rPr>
          <w:rFonts w:ascii="Arial" w:hAnsi="Arial" w:cs="Arial"/>
          <w:bCs/>
          <w:sz w:val="22"/>
          <w:szCs w:val="24"/>
        </w:rPr>
        <w:tab/>
      </w:r>
      <w:proofErr w:type="gramStart"/>
      <w:r w:rsidR="00B650F2" w:rsidRPr="00C96FC1">
        <w:rPr>
          <w:rFonts w:ascii="Arial" w:hAnsi="Arial" w:cs="Arial"/>
          <w:b/>
          <w:sz w:val="22"/>
          <w:szCs w:val="24"/>
        </w:rPr>
        <w:t>Email</w:t>
      </w:r>
      <w:proofErr w:type="gramEnd"/>
      <w:r w:rsidR="00B650F2" w:rsidRPr="00C96FC1">
        <w:rPr>
          <w:rFonts w:ascii="Arial" w:hAnsi="Arial" w:cs="Arial"/>
          <w:b/>
          <w:sz w:val="22"/>
          <w:szCs w:val="24"/>
        </w:rPr>
        <w:t> </w:t>
      </w:r>
      <w:r w:rsidR="00B650F2" w:rsidRPr="00217EC5">
        <w:rPr>
          <w:rFonts w:ascii="Arial" w:hAnsi="Arial" w:cs="Arial"/>
          <w:bCs/>
          <w:sz w:val="22"/>
          <w:szCs w:val="24"/>
        </w:rPr>
        <w:t xml:space="preserve">: </w:t>
      </w:r>
      <w:r w:rsidR="00B650F2" w:rsidRPr="00217EC5">
        <w:rPr>
          <w:rFonts w:ascii="Arial" w:hAnsi="Arial" w:cs="Arial"/>
          <w:bCs/>
          <w:sz w:val="22"/>
          <w:szCs w:val="24"/>
        </w:rPr>
        <w:tab/>
      </w:r>
    </w:p>
    <w:p w14:paraId="4752ED59" w14:textId="096B54E9" w:rsidR="00A03F31" w:rsidRPr="00217EC5" w:rsidRDefault="00867E3D" w:rsidP="00087D1E">
      <w:pPr>
        <w:tabs>
          <w:tab w:val="left" w:pos="2268"/>
          <w:tab w:val="left" w:leader="dot" w:pos="9214"/>
        </w:tabs>
        <w:spacing w:before="200" w:line="240" w:lineRule="auto"/>
        <w:ind w:left="-284" w:right="851"/>
        <w:rPr>
          <w:rFonts w:ascii="Arial" w:hAnsi="Arial" w:cs="Arial"/>
          <w:bCs/>
          <w:sz w:val="22"/>
          <w:szCs w:val="24"/>
        </w:rPr>
      </w:pPr>
      <w:r w:rsidRPr="00217EC5">
        <w:rPr>
          <w:rFonts w:ascii="Arial" w:hAnsi="Arial" w:cs="Arial"/>
          <w:b/>
          <w:sz w:val="22"/>
          <w:szCs w:val="24"/>
        </w:rPr>
        <w:t xml:space="preserve">Date(s) </w:t>
      </w:r>
      <w:r w:rsidR="00F70D46" w:rsidRPr="00217EC5">
        <w:rPr>
          <w:rFonts w:ascii="Arial" w:hAnsi="Arial" w:cs="Arial"/>
          <w:b/>
          <w:sz w:val="22"/>
          <w:szCs w:val="24"/>
        </w:rPr>
        <w:t>évènement</w:t>
      </w:r>
      <w:r w:rsidR="00A03F31" w:rsidRPr="00217EC5">
        <w:rPr>
          <w:rFonts w:ascii="Arial" w:hAnsi="Arial" w:cs="Arial"/>
          <w:b/>
          <w:sz w:val="22"/>
          <w:szCs w:val="24"/>
        </w:rPr>
        <w:t xml:space="preserve"> :</w:t>
      </w:r>
      <w:r w:rsidR="00A03F31" w:rsidRPr="00217EC5">
        <w:rPr>
          <w:rFonts w:ascii="Arial" w:hAnsi="Arial" w:cs="Arial"/>
          <w:b/>
          <w:sz w:val="22"/>
          <w:szCs w:val="24"/>
        </w:rPr>
        <w:tab/>
      </w:r>
      <w:r w:rsidR="00185898" w:rsidRPr="00217EC5">
        <w:rPr>
          <w:rFonts w:ascii="Arial" w:hAnsi="Arial" w:cs="Arial"/>
          <w:b/>
          <w:sz w:val="22"/>
          <w:szCs w:val="24"/>
        </w:rPr>
        <w:t>du</w:t>
      </w:r>
      <w:r w:rsidR="00A03F31" w:rsidRPr="00217EC5">
        <w:rPr>
          <w:rFonts w:ascii="Arial" w:hAnsi="Arial" w:cs="Arial"/>
          <w:bCs/>
          <w:sz w:val="22"/>
          <w:szCs w:val="24"/>
        </w:rPr>
        <w:t>………………</w:t>
      </w:r>
      <w:proofErr w:type="gramStart"/>
      <w:r w:rsidR="00A03F31" w:rsidRPr="00217EC5">
        <w:rPr>
          <w:rFonts w:ascii="Arial" w:hAnsi="Arial" w:cs="Arial"/>
          <w:bCs/>
          <w:sz w:val="22"/>
          <w:szCs w:val="24"/>
        </w:rPr>
        <w:t>……</w:t>
      </w:r>
      <w:r w:rsidR="00A83F66" w:rsidRPr="00217EC5">
        <w:rPr>
          <w:rFonts w:ascii="Arial" w:hAnsi="Arial" w:cs="Arial"/>
          <w:bCs/>
          <w:sz w:val="22"/>
          <w:szCs w:val="24"/>
        </w:rPr>
        <w:t>.</w:t>
      </w:r>
      <w:proofErr w:type="gramEnd"/>
      <w:r w:rsidR="00A03F31" w:rsidRPr="00217EC5">
        <w:rPr>
          <w:rFonts w:ascii="Arial" w:hAnsi="Arial" w:cs="Arial"/>
          <w:bCs/>
          <w:sz w:val="22"/>
          <w:szCs w:val="24"/>
        </w:rPr>
        <w:t>……</w:t>
      </w:r>
      <w:r w:rsidR="00A83F66" w:rsidRPr="00217EC5">
        <w:rPr>
          <w:rFonts w:ascii="Arial" w:hAnsi="Arial" w:cs="Arial"/>
          <w:bCs/>
          <w:sz w:val="22"/>
          <w:szCs w:val="24"/>
        </w:rPr>
        <w:t>……</w:t>
      </w:r>
      <w:r w:rsidR="00A03F31" w:rsidRPr="00217EC5">
        <w:rPr>
          <w:rFonts w:ascii="Arial" w:hAnsi="Arial" w:cs="Arial"/>
          <w:bCs/>
          <w:sz w:val="22"/>
          <w:szCs w:val="24"/>
        </w:rPr>
        <w:t>…</w:t>
      </w:r>
      <w:r w:rsidR="00E556F5">
        <w:rPr>
          <w:rFonts w:ascii="Arial" w:hAnsi="Arial" w:cs="Arial"/>
          <w:bCs/>
          <w:sz w:val="22"/>
          <w:szCs w:val="24"/>
        </w:rPr>
        <w:t>...</w:t>
      </w:r>
      <w:r w:rsidR="00505475" w:rsidRPr="00217EC5">
        <w:rPr>
          <w:rFonts w:ascii="Arial" w:hAnsi="Arial" w:cs="Arial"/>
          <w:bCs/>
          <w:sz w:val="22"/>
          <w:szCs w:val="24"/>
        </w:rPr>
        <w:t xml:space="preserve">  </w:t>
      </w:r>
      <w:proofErr w:type="gramStart"/>
      <w:r w:rsidR="00505475" w:rsidRPr="00217EC5">
        <w:rPr>
          <w:rFonts w:ascii="Arial" w:hAnsi="Arial" w:cs="Arial"/>
          <w:b/>
          <w:sz w:val="22"/>
          <w:szCs w:val="24"/>
        </w:rPr>
        <w:t>au</w:t>
      </w:r>
      <w:proofErr w:type="gramEnd"/>
      <w:r w:rsidR="00505475" w:rsidRPr="00217EC5">
        <w:rPr>
          <w:rFonts w:ascii="Arial" w:hAnsi="Arial" w:cs="Arial"/>
          <w:bCs/>
          <w:sz w:val="22"/>
          <w:szCs w:val="24"/>
        </w:rPr>
        <w:t>……</w:t>
      </w:r>
      <w:proofErr w:type="gramStart"/>
      <w:r w:rsidR="00505475" w:rsidRPr="00217EC5">
        <w:rPr>
          <w:rFonts w:ascii="Arial" w:hAnsi="Arial" w:cs="Arial"/>
          <w:bCs/>
          <w:sz w:val="22"/>
          <w:szCs w:val="24"/>
        </w:rPr>
        <w:t>…</w:t>
      </w:r>
      <w:r w:rsidR="00A83F66" w:rsidRPr="00217EC5">
        <w:rPr>
          <w:rFonts w:ascii="Arial" w:hAnsi="Arial" w:cs="Arial"/>
          <w:bCs/>
          <w:sz w:val="22"/>
          <w:szCs w:val="24"/>
        </w:rPr>
        <w:t>….</w:t>
      </w:r>
      <w:proofErr w:type="gramEnd"/>
      <w:r w:rsidR="00A83F66" w:rsidRPr="00217EC5">
        <w:rPr>
          <w:rFonts w:ascii="Arial" w:hAnsi="Arial" w:cs="Arial"/>
          <w:bCs/>
          <w:sz w:val="22"/>
          <w:szCs w:val="24"/>
        </w:rPr>
        <w:t>.</w:t>
      </w:r>
      <w:r w:rsidR="00505475" w:rsidRPr="00217EC5">
        <w:rPr>
          <w:rFonts w:ascii="Arial" w:hAnsi="Arial" w:cs="Arial"/>
          <w:bCs/>
          <w:sz w:val="22"/>
          <w:szCs w:val="24"/>
        </w:rPr>
        <w:t>………</w:t>
      </w:r>
      <w:proofErr w:type="gramStart"/>
      <w:r w:rsidR="00505475" w:rsidRPr="00217EC5">
        <w:rPr>
          <w:rFonts w:ascii="Arial" w:hAnsi="Arial" w:cs="Arial"/>
          <w:bCs/>
          <w:sz w:val="22"/>
          <w:szCs w:val="24"/>
        </w:rPr>
        <w:t>…….</w:t>
      </w:r>
      <w:proofErr w:type="gramEnd"/>
      <w:r w:rsidR="00505475" w:rsidRPr="00217EC5">
        <w:rPr>
          <w:rFonts w:ascii="Arial" w:hAnsi="Arial" w:cs="Arial"/>
          <w:bCs/>
          <w:sz w:val="22"/>
          <w:szCs w:val="24"/>
        </w:rPr>
        <w:t>.</w:t>
      </w:r>
      <w:r w:rsidR="00A03F31" w:rsidRPr="00217EC5">
        <w:rPr>
          <w:rFonts w:ascii="Arial" w:hAnsi="Arial" w:cs="Arial"/>
          <w:bCs/>
          <w:sz w:val="22"/>
          <w:szCs w:val="24"/>
        </w:rPr>
        <w:t>…</w:t>
      </w:r>
      <w:r w:rsidR="00E556F5">
        <w:rPr>
          <w:rFonts w:ascii="Arial" w:hAnsi="Arial" w:cs="Arial"/>
          <w:bCs/>
          <w:sz w:val="22"/>
          <w:szCs w:val="24"/>
        </w:rPr>
        <w:t>…</w:t>
      </w:r>
      <w:r w:rsidR="00A03F31" w:rsidRPr="00217EC5">
        <w:rPr>
          <w:rFonts w:ascii="Arial" w:hAnsi="Arial" w:cs="Arial"/>
          <w:bCs/>
          <w:sz w:val="22"/>
          <w:szCs w:val="24"/>
        </w:rPr>
        <w:t>…</w:t>
      </w:r>
      <w:r w:rsidR="00E556F5">
        <w:rPr>
          <w:rFonts w:ascii="Arial" w:hAnsi="Arial" w:cs="Arial"/>
          <w:bCs/>
          <w:sz w:val="22"/>
          <w:szCs w:val="24"/>
        </w:rPr>
        <w:t>….</w:t>
      </w:r>
    </w:p>
    <w:p w14:paraId="2AF886F9" w14:textId="210CC83D" w:rsidR="00191AA5" w:rsidRDefault="008D5607" w:rsidP="00087D1E">
      <w:pPr>
        <w:tabs>
          <w:tab w:val="left" w:pos="2268"/>
          <w:tab w:val="left" w:pos="4820"/>
          <w:tab w:val="left" w:leader="dot" w:pos="9214"/>
        </w:tabs>
        <w:spacing w:before="200" w:line="240" w:lineRule="auto"/>
        <w:ind w:left="-284" w:right="851"/>
        <w:rPr>
          <w:rFonts w:ascii="Arial" w:hAnsi="Arial" w:cs="Arial"/>
          <w:bCs/>
          <w:sz w:val="22"/>
          <w:szCs w:val="24"/>
        </w:rPr>
      </w:pPr>
      <w:r>
        <w:rPr>
          <w:rFonts w:ascii="Arial" w:hAnsi="Arial" w:cs="Arial"/>
          <w:b/>
          <w:sz w:val="22"/>
          <w:szCs w:val="24"/>
        </w:rPr>
        <w:t xml:space="preserve">Horaires : </w:t>
      </w:r>
      <w:r w:rsidR="00191AA5">
        <w:rPr>
          <w:rFonts w:ascii="Arial" w:hAnsi="Arial" w:cs="Arial"/>
          <w:b/>
          <w:sz w:val="22"/>
          <w:szCs w:val="24"/>
        </w:rPr>
        <w:tab/>
      </w:r>
      <w:r w:rsidR="00D01270">
        <w:rPr>
          <w:rFonts w:ascii="Arial" w:hAnsi="Arial" w:cs="Arial"/>
          <w:b/>
          <w:sz w:val="22"/>
          <w:szCs w:val="24"/>
        </w:rPr>
        <w:t xml:space="preserve">de </w:t>
      </w:r>
      <w:r w:rsidR="00D01270" w:rsidRPr="00D01270">
        <w:rPr>
          <w:rFonts w:ascii="Arial" w:hAnsi="Arial" w:cs="Arial"/>
          <w:bCs/>
          <w:sz w:val="22"/>
          <w:szCs w:val="24"/>
        </w:rPr>
        <w:t>…...</w:t>
      </w:r>
      <w:r w:rsidR="00191AA5">
        <w:rPr>
          <w:rFonts w:ascii="Arial" w:hAnsi="Arial" w:cs="Arial"/>
          <w:bCs/>
          <w:sz w:val="22"/>
          <w:szCs w:val="24"/>
        </w:rPr>
        <w:t xml:space="preserve">... </w:t>
      </w:r>
      <w:r w:rsidR="00D01270">
        <w:rPr>
          <w:rFonts w:ascii="Arial" w:hAnsi="Arial" w:cs="Arial"/>
          <w:b/>
          <w:sz w:val="22"/>
          <w:szCs w:val="24"/>
        </w:rPr>
        <w:t>h</w:t>
      </w:r>
      <w:r w:rsidR="00191AA5" w:rsidRPr="00D01270">
        <w:rPr>
          <w:rFonts w:ascii="Arial" w:hAnsi="Arial" w:cs="Arial"/>
          <w:bCs/>
          <w:sz w:val="22"/>
          <w:szCs w:val="24"/>
        </w:rPr>
        <w:t>…...</w:t>
      </w:r>
      <w:r w:rsidR="00191AA5">
        <w:rPr>
          <w:rFonts w:ascii="Arial" w:hAnsi="Arial" w:cs="Arial"/>
          <w:bCs/>
          <w:sz w:val="22"/>
          <w:szCs w:val="24"/>
        </w:rPr>
        <w:t>...</w:t>
      </w:r>
      <w:r w:rsidR="00D01270" w:rsidRPr="00D01270">
        <w:rPr>
          <w:rFonts w:ascii="Arial" w:hAnsi="Arial" w:cs="Arial"/>
          <w:bCs/>
          <w:sz w:val="22"/>
          <w:szCs w:val="24"/>
        </w:rPr>
        <w:t xml:space="preserve"> </w:t>
      </w:r>
      <w:r w:rsidR="00D01270">
        <w:rPr>
          <w:rFonts w:ascii="Arial" w:hAnsi="Arial" w:cs="Arial"/>
          <w:b/>
          <w:sz w:val="22"/>
          <w:szCs w:val="24"/>
        </w:rPr>
        <w:t xml:space="preserve">à </w:t>
      </w:r>
      <w:r w:rsidR="00191AA5" w:rsidRPr="00D01270">
        <w:rPr>
          <w:rFonts w:ascii="Arial" w:hAnsi="Arial" w:cs="Arial"/>
          <w:bCs/>
          <w:sz w:val="22"/>
          <w:szCs w:val="24"/>
        </w:rPr>
        <w:t>…...</w:t>
      </w:r>
      <w:r w:rsidR="00191AA5">
        <w:rPr>
          <w:rFonts w:ascii="Arial" w:hAnsi="Arial" w:cs="Arial"/>
          <w:bCs/>
          <w:sz w:val="22"/>
          <w:szCs w:val="24"/>
        </w:rPr>
        <w:t xml:space="preserve">... </w:t>
      </w:r>
      <w:r w:rsidR="00D01270">
        <w:rPr>
          <w:rFonts w:ascii="Arial" w:hAnsi="Arial" w:cs="Arial"/>
          <w:b/>
          <w:sz w:val="22"/>
          <w:szCs w:val="24"/>
        </w:rPr>
        <w:t>h</w:t>
      </w:r>
      <w:r w:rsidR="00191AA5" w:rsidRPr="00D01270">
        <w:rPr>
          <w:rFonts w:ascii="Arial" w:hAnsi="Arial" w:cs="Arial"/>
          <w:bCs/>
          <w:sz w:val="22"/>
          <w:szCs w:val="24"/>
        </w:rPr>
        <w:t>…...</w:t>
      </w:r>
      <w:r w:rsidR="00191AA5">
        <w:rPr>
          <w:rFonts w:ascii="Arial" w:hAnsi="Arial" w:cs="Arial"/>
          <w:bCs/>
          <w:sz w:val="22"/>
          <w:szCs w:val="24"/>
        </w:rPr>
        <w:t>...</w:t>
      </w:r>
    </w:p>
    <w:p w14:paraId="426A5E25" w14:textId="64F491E6" w:rsidR="00A03F31" w:rsidRPr="00217EC5" w:rsidRDefault="00A03F31" w:rsidP="00087D1E">
      <w:pPr>
        <w:tabs>
          <w:tab w:val="left" w:pos="2694"/>
          <w:tab w:val="left" w:pos="4820"/>
          <w:tab w:val="left" w:leader="dot" w:pos="9214"/>
        </w:tabs>
        <w:spacing w:before="200" w:line="240" w:lineRule="auto"/>
        <w:ind w:left="-284" w:right="851"/>
        <w:rPr>
          <w:rFonts w:ascii="Arial" w:hAnsi="Arial" w:cs="Arial"/>
          <w:bCs/>
          <w:sz w:val="22"/>
          <w:szCs w:val="24"/>
        </w:rPr>
      </w:pPr>
      <w:r w:rsidRPr="00217EC5">
        <w:rPr>
          <w:rFonts w:ascii="Arial" w:hAnsi="Arial" w:cs="Arial"/>
          <w:b/>
          <w:sz w:val="22"/>
          <w:szCs w:val="24"/>
        </w:rPr>
        <w:t>Nombre de personnes</w:t>
      </w:r>
      <w:r w:rsidR="00197E33">
        <w:rPr>
          <w:rFonts w:ascii="Arial" w:hAnsi="Arial" w:cs="Arial"/>
          <w:bCs/>
          <w:sz w:val="22"/>
          <w:szCs w:val="24"/>
        </w:rPr>
        <w:t> : ……………………………………</w:t>
      </w:r>
      <w:r w:rsidR="000B49D0">
        <w:rPr>
          <w:rFonts w:ascii="Arial" w:hAnsi="Arial" w:cs="Arial"/>
          <w:bCs/>
          <w:sz w:val="22"/>
          <w:szCs w:val="24"/>
        </w:rPr>
        <w:t>….</w:t>
      </w:r>
    </w:p>
    <w:p w14:paraId="1DBE65DA" w14:textId="77777777" w:rsidR="00D605C3" w:rsidRPr="008A780A" w:rsidRDefault="00D605C3" w:rsidP="00087D1E">
      <w:pPr>
        <w:tabs>
          <w:tab w:val="left" w:leader="dot" w:pos="3261"/>
          <w:tab w:val="left" w:pos="3402"/>
        </w:tabs>
        <w:ind w:left="-284" w:right="851"/>
        <w:rPr>
          <w:rFonts w:ascii="Arial" w:hAnsi="Arial" w:cs="Arial"/>
          <w:bCs/>
          <w:sz w:val="12"/>
          <w:szCs w:val="12"/>
        </w:rPr>
      </w:pPr>
    </w:p>
    <w:p w14:paraId="6FB3422C" w14:textId="77777777" w:rsidR="00DE0AC6" w:rsidRDefault="00DE0AC6" w:rsidP="00087D1E">
      <w:pPr>
        <w:ind w:left="-284" w:right="851"/>
        <w:rPr>
          <w:rFonts w:ascii="Arial" w:hAnsi="Arial" w:cs="Arial"/>
          <w:bCs/>
          <w:sz w:val="12"/>
          <w:szCs w:val="12"/>
        </w:rPr>
      </w:pPr>
    </w:p>
    <w:p w14:paraId="22C07054" w14:textId="77777777" w:rsidR="009C732C" w:rsidRPr="008A780A" w:rsidRDefault="009C732C" w:rsidP="00087D1E">
      <w:pPr>
        <w:ind w:left="-284" w:right="851"/>
        <w:rPr>
          <w:rFonts w:ascii="Arial" w:hAnsi="Arial" w:cs="Arial"/>
          <w:bCs/>
          <w:sz w:val="12"/>
          <w:szCs w:val="12"/>
        </w:rPr>
      </w:pPr>
    </w:p>
    <w:p w14:paraId="6EC6AA09" w14:textId="77777777" w:rsidR="00E5053A" w:rsidRPr="00E5053A" w:rsidRDefault="00E5053A" w:rsidP="00E5053A">
      <w:pPr>
        <w:pBdr>
          <w:top w:val="single" w:sz="4" w:space="1" w:color="auto"/>
          <w:left w:val="single" w:sz="4" w:space="4" w:color="auto"/>
          <w:bottom w:val="single" w:sz="4" w:space="8" w:color="auto"/>
          <w:right w:val="single" w:sz="4" w:space="4" w:color="auto"/>
        </w:pBdr>
        <w:tabs>
          <w:tab w:val="left" w:pos="3544"/>
          <w:tab w:val="left" w:pos="4820"/>
          <w:tab w:val="left" w:pos="7371"/>
        </w:tabs>
        <w:spacing w:before="60" w:line="240" w:lineRule="auto"/>
        <w:ind w:left="-284" w:right="851"/>
        <w:rPr>
          <w:rFonts w:ascii="Arial" w:hAnsi="Arial" w:cs="Arial"/>
          <w:b/>
          <w:sz w:val="4"/>
          <w:szCs w:val="4"/>
          <w:u w:val="single"/>
        </w:rPr>
      </w:pPr>
    </w:p>
    <w:p w14:paraId="17CA851B" w14:textId="6AB9169F" w:rsidR="008677FA" w:rsidRPr="00217EC5" w:rsidRDefault="00A760B0" w:rsidP="00B11362">
      <w:pPr>
        <w:pBdr>
          <w:top w:val="single" w:sz="4" w:space="1" w:color="auto"/>
          <w:left w:val="single" w:sz="4" w:space="4" w:color="auto"/>
          <w:bottom w:val="single" w:sz="4" w:space="8" w:color="auto"/>
          <w:right w:val="single" w:sz="4" w:space="4" w:color="auto"/>
        </w:pBdr>
        <w:tabs>
          <w:tab w:val="left" w:pos="3544"/>
          <w:tab w:val="left" w:pos="7230"/>
        </w:tabs>
        <w:spacing w:before="60" w:line="240" w:lineRule="auto"/>
        <w:ind w:left="-284" w:right="851"/>
        <w:rPr>
          <w:rFonts w:ascii="Arial" w:hAnsi="Arial" w:cs="Arial"/>
          <w:b/>
          <w:sz w:val="22"/>
          <w:szCs w:val="24"/>
        </w:rPr>
      </w:pPr>
      <w:r>
        <w:rPr>
          <w:rFonts w:ascii="Arial" w:hAnsi="Arial" w:cs="Arial"/>
          <w:b/>
          <w:sz w:val="22"/>
          <w:szCs w:val="24"/>
          <w:u w:val="single"/>
        </w:rPr>
        <w:t>Tarifs</w:t>
      </w:r>
      <w:r w:rsidR="00D75C57">
        <w:rPr>
          <w:rFonts w:ascii="Arial" w:hAnsi="Arial" w:cs="Arial"/>
          <w:b/>
          <w:sz w:val="22"/>
          <w:szCs w:val="24"/>
        </w:rPr>
        <w:t> :</w:t>
      </w:r>
      <w:r w:rsidR="00213505" w:rsidRPr="00217EC5">
        <w:rPr>
          <w:rFonts w:ascii="Arial" w:hAnsi="Arial" w:cs="Arial"/>
          <w:b/>
          <w:sz w:val="22"/>
          <w:szCs w:val="24"/>
        </w:rPr>
        <w:tab/>
      </w:r>
      <w:r>
        <w:rPr>
          <w:rFonts w:ascii="Arial" w:hAnsi="Arial" w:cs="Arial"/>
          <w:b/>
          <w:sz w:val="22"/>
          <w:szCs w:val="24"/>
        </w:rPr>
        <w:t>I</w:t>
      </w:r>
      <w:r w:rsidR="005D14B9" w:rsidRPr="00217EC5">
        <w:rPr>
          <w:rFonts w:ascii="Arial" w:hAnsi="Arial" w:cs="Arial"/>
          <w:b/>
          <w:sz w:val="22"/>
          <w:szCs w:val="24"/>
        </w:rPr>
        <w:t>ndigèn</w:t>
      </w:r>
      <w:r w:rsidR="00D025CF">
        <w:rPr>
          <w:rFonts w:ascii="Arial" w:hAnsi="Arial" w:cs="Arial"/>
          <w:b/>
          <w:sz w:val="22"/>
          <w:szCs w:val="24"/>
        </w:rPr>
        <w:t>e</w:t>
      </w:r>
      <w:r w:rsidR="00D025CF">
        <w:rPr>
          <w:rFonts w:ascii="Arial" w:hAnsi="Arial" w:cs="Arial"/>
          <w:b/>
          <w:sz w:val="22"/>
          <w:szCs w:val="24"/>
        </w:rPr>
        <w:tab/>
      </w:r>
      <w:r>
        <w:rPr>
          <w:rFonts w:ascii="Arial" w:hAnsi="Arial" w:cs="Arial"/>
          <w:b/>
          <w:sz w:val="22"/>
          <w:szCs w:val="24"/>
        </w:rPr>
        <w:t>E</w:t>
      </w:r>
      <w:r w:rsidR="005D14B9" w:rsidRPr="00217EC5">
        <w:rPr>
          <w:rFonts w:ascii="Arial" w:hAnsi="Arial" w:cs="Arial"/>
          <w:b/>
          <w:sz w:val="22"/>
          <w:szCs w:val="24"/>
        </w:rPr>
        <w:t>xterne</w:t>
      </w:r>
    </w:p>
    <w:p w14:paraId="37E37D42" w14:textId="1B86734B" w:rsidR="0040597A" w:rsidRPr="00217EC5" w:rsidRDefault="0040597A" w:rsidP="00B11362">
      <w:pPr>
        <w:pBdr>
          <w:top w:val="single" w:sz="4" w:space="1" w:color="auto"/>
          <w:left w:val="single" w:sz="4" w:space="4" w:color="auto"/>
          <w:bottom w:val="single" w:sz="4" w:space="8" w:color="auto"/>
          <w:right w:val="single" w:sz="4" w:space="4" w:color="auto"/>
        </w:pBdr>
        <w:tabs>
          <w:tab w:val="left" w:pos="3544"/>
          <w:tab w:val="left" w:pos="7230"/>
        </w:tabs>
        <w:spacing w:before="60" w:line="240" w:lineRule="auto"/>
        <w:ind w:left="-284" w:right="851"/>
        <w:rPr>
          <w:rFonts w:ascii="Arial" w:hAnsi="Arial" w:cs="Arial"/>
          <w:bCs/>
          <w:sz w:val="22"/>
          <w:szCs w:val="24"/>
        </w:rPr>
      </w:pPr>
      <w:r w:rsidRPr="00217EC5">
        <w:rPr>
          <w:rFonts w:ascii="Arial" w:hAnsi="Arial" w:cs="Arial"/>
          <w:b/>
          <w:sz w:val="22"/>
          <w:szCs w:val="24"/>
        </w:rPr>
        <w:tab/>
      </w:r>
      <w:sdt>
        <w:sdtPr>
          <w:rPr>
            <w:rFonts w:ascii="Arial" w:hAnsi="Arial" w:cs="Arial"/>
            <w:b/>
            <w:sz w:val="22"/>
            <w:szCs w:val="24"/>
          </w:rPr>
          <w:id w:val="-360050142"/>
          <w14:checkbox>
            <w14:checked w14:val="0"/>
            <w14:checkedState w14:val="2612" w14:font="MS Gothic"/>
            <w14:uncheckedState w14:val="2610" w14:font="MS Gothic"/>
          </w14:checkbox>
        </w:sdtPr>
        <w:sdtEndPr/>
        <w:sdtContent>
          <w:r w:rsidR="00EB7409" w:rsidRPr="00217EC5">
            <w:rPr>
              <w:rFonts w:ascii="Segoe UI Symbol" w:eastAsia="MS Gothic" w:hAnsi="Segoe UI Symbol" w:cs="Segoe UI Symbol"/>
              <w:b/>
              <w:sz w:val="22"/>
              <w:szCs w:val="24"/>
            </w:rPr>
            <w:t>☐</w:t>
          </w:r>
        </w:sdtContent>
      </w:sdt>
      <w:r w:rsidR="00EB7409" w:rsidRPr="00217EC5">
        <w:rPr>
          <w:rFonts w:ascii="Arial" w:hAnsi="Arial" w:cs="Arial"/>
          <w:b/>
          <w:sz w:val="22"/>
          <w:szCs w:val="24"/>
        </w:rPr>
        <w:t xml:space="preserve"> </w:t>
      </w:r>
      <w:r w:rsidR="001C7530" w:rsidRPr="00217EC5">
        <w:rPr>
          <w:rFonts w:ascii="Arial" w:hAnsi="Arial" w:cs="Arial"/>
          <w:bCs/>
          <w:sz w:val="22"/>
          <w:szCs w:val="24"/>
        </w:rPr>
        <w:t xml:space="preserve">CHF </w:t>
      </w:r>
      <w:r w:rsidR="00E5053A">
        <w:rPr>
          <w:rFonts w:ascii="Arial" w:hAnsi="Arial" w:cs="Arial"/>
          <w:bCs/>
          <w:sz w:val="22"/>
          <w:szCs w:val="24"/>
        </w:rPr>
        <w:t>150</w:t>
      </w:r>
      <w:r w:rsidR="001C7530" w:rsidRPr="00217EC5">
        <w:rPr>
          <w:rFonts w:ascii="Arial" w:hAnsi="Arial" w:cs="Arial"/>
          <w:bCs/>
          <w:sz w:val="22"/>
          <w:szCs w:val="24"/>
        </w:rPr>
        <w:t>.-/jour</w:t>
      </w:r>
      <w:r w:rsidR="007A00EA" w:rsidRPr="00217EC5">
        <w:rPr>
          <w:rFonts w:ascii="Arial" w:hAnsi="Arial" w:cs="Arial"/>
          <w:bCs/>
          <w:sz w:val="22"/>
          <w:szCs w:val="24"/>
        </w:rPr>
        <w:tab/>
      </w:r>
      <w:sdt>
        <w:sdtPr>
          <w:rPr>
            <w:rFonts w:ascii="Arial" w:hAnsi="Arial" w:cs="Arial"/>
            <w:bCs/>
            <w:sz w:val="22"/>
            <w:szCs w:val="24"/>
          </w:rPr>
          <w:id w:val="220413509"/>
          <w14:checkbox>
            <w14:checked w14:val="0"/>
            <w14:checkedState w14:val="2612" w14:font="MS Gothic"/>
            <w14:uncheckedState w14:val="2610" w14:font="MS Gothic"/>
          </w14:checkbox>
        </w:sdtPr>
        <w:sdtEndPr/>
        <w:sdtContent>
          <w:r w:rsidR="001A1603" w:rsidRPr="00217EC5">
            <w:rPr>
              <w:rFonts w:ascii="Segoe UI Symbol" w:eastAsia="MS Gothic" w:hAnsi="Segoe UI Symbol" w:cs="Segoe UI Symbol"/>
              <w:bCs/>
              <w:sz w:val="22"/>
              <w:szCs w:val="24"/>
            </w:rPr>
            <w:t>☐</w:t>
          </w:r>
        </w:sdtContent>
      </w:sdt>
      <w:r w:rsidR="001A1603" w:rsidRPr="00217EC5">
        <w:rPr>
          <w:rFonts w:ascii="Arial" w:hAnsi="Arial" w:cs="Arial"/>
          <w:bCs/>
          <w:sz w:val="22"/>
          <w:szCs w:val="24"/>
        </w:rPr>
        <w:t xml:space="preserve"> </w:t>
      </w:r>
      <w:r w:rsidR="001C7530" w:rsidRPr="00217EC5">
        <w:rPr>
          <w:rFonts w:ascii="Arial" w:hAnsi="Arial" w:cs="Arial"/>
          <w:bCs/>
          <w:sz w:val="22"/>
          <w:szCs w:val="24"/>
        </w:rPr>
        <w:t xml:space="preserve">CHF </w:t>
      </w:r>
      <w:r w:rsidR="00E5053A">
        <w:rPr>
          <w:rFonts w:ascii="Arial" w:hAnsi="Arial" w:cs="Arial"/>
          <w:bCs/>
          <w:sz w:val="22"/>
          <w:szCs w:val="24"/>
        </w:rPr>
        <w:t>300</w:t>
      </w:r>
      <w:r w:rsidR="001C7530" w:rsidRPr="00217EC5">
        <w:rPr>
          <w:rFonts w:ascii="Arial" w:hAnsi="Arial" w:cs="Arial"/>
          <w:bCs/>
          <w:sz w:val="22"/>
          <w:szCs w:val="24"/>
        </w:rPr>
        <w:t>.-/jour</w:t>
      </w:r>
    </w:p>
    <w:p w14:paraId="01A479DC" w14:textId="05C8E1A8" w:rsidR="0040597A" w:rsidRPr="008A780A" w:rsidRDefault="0040597A" w:rsidP="00087D1E">
      <w:pPr>
        <w:tabs>
          <w:tab w:val="left" w:pos="3544"/>
          <w:tab w:val="left" w:pos="4536"/>
          <w:tab w:val="left" w:pos="7371"/>
        </w:tabs>
        <w:spacing w:line="240" w:lineRule="auto"/>
        <w:ind w:left="-284" w:right="851"/>
        <w:rPr>
          <w:rFonts w:ascii="Arial" w:hAnsi="Arial" w:cs="Arial"/>
          <w:bCs/>
          <w:sz w:val="12"/>
          <w:szCs w:val="12"/>
        </w:rPr>
      </w:pPr>
    </w:p>
    <w:p w14:paraId="4A118E9B" w14:textId="77777777" w:rsidR="00C45E6A" w:rsidRDefault="00C45E6A" w:rsidP="00087D1E">
      <w:pPr>
        <w:ind w:left="-284" w:right="851"/>
        <w:rPr>
          <w:rFonts w:ascii="Arial" w:hAnsi="Arial" w:cs="Arial"/>
          <w:bCs/>
          <w:sz w:val="12"/>
          <w:szCs w:val="12"/>
        </w:rPr>
      </w:pPr>
    </w:p>
    <w:p w14:paraId="4E682B83" w14:textId="77777777" w:rsidR="008759BC" w:rsidRPr="008A780A" w:rsidRDefault="008759BC" w:rsidP="00087D1E">
      <w:pPr>
        <w:ind w:left="-284" w:right="851"/>
        <w:rPr>
          <w:rFonts w:ascii="Arial" w:hAnsi="Arial" w:cs="Arial"/>
          <w:bCs/>
          <w:sz w:val="12"/>
          <w:szCs w:val="12"/>
        </w:rPr>
      </w:pPr>
    </w:p>
    <w:p w14:paraId="19E64167" w14:textId="77777777" w:rsidR="006C62F2" w:rsidRPr="00217EC5" w:rsidRDefault="00D605C3" w:rsidP="00087D1E">
      <w:pPr>
        <w:ind w:left="-284" w:right="851"/>
        <w:rPr>
          <w:rFonts w:ascii="Arial" w:hAnsi="Arial" w:cs="Arial"/>
          <w:b/>
          <w:sz w:val="22"/>
          <w:szCs w:val="24"/>
          <w:u w:val="single"/>
        </w:rPr>
      </w:pPr>
      <w:r w:rsidRPr="00217EC5">
        <w:rPr>
          <w:rFonts w:ascii="Arial" w:hAnsi="Arial" w:cs="Arial"/>
          <w:b/>
          <w:sz w:val="22"/>
          <w:szCs w:val="24"/>
          <w:u w:val="single"/>
        </w:rPr>
        <w:t>Genre de manifestation</w:t>
      </w:r>
      <w:r w:rsidRPr="00217EC5">
        <w:rPr>
          <w:rFonts w:ascii="Arial" w:hAnsi="Arial" w:cs="Arial"/>
          <w:b/>
          <w:sz w:val="22"/>
          <w:szCs w:val="24"/>
        </w:rPr>
        <w:t> :</w:t>
      </w:r>
    </w:p>
    <w:p w14:paraId="71D5D17A" w14:textId="5843E61B" w:rsidR="0068084C" w:rsidRDefault="006C62F2" w:rsidP="00EA327F">
      <w:pPr>
        <w:tabs>
          <w:tab w:val="left" w:pos="1276"/>
        </w:tabs>
        <w:spacing w:before="120" w:line="240" w:lineRule="auto"/>
        <w:ind w:left="-284" w:right="851"/>
        <w:rPr>
          <w:rFonts w:ascii="Arial" w:hAnsi="Arial" w:cs="Arial"/>
          <w:b/>
          <w:sz w:val="22"/>
          <w:szCs w:val="24"/>
        </w:rPr>
      </w:pPr>
      <w:r w:rsidRPr="00217EC5">
        <w:rPr>
          <w:rFonts w:ascii="Arial" w:hAnsi="Arial" w:cs="Arial"/>
          <w:b/>
          <w:sz w:val="22"/>
          <w:szCs w:val="24"/>
        </w:rPr>
        <w:t>P</w:t>
      </w:r>
      <w:r w:rsidR="00BC091C" w:rsidRPr="00217EC5">
        <w:rPr>
          <w:rFonts w:ascii="Arial" w:hAnsi="Arial" w:cs="Arial"/>
          <w:b/>
          <w:sz w:val="22"/>
          <w:szCs w:val="24"/>
        </w:rPr>
        <w:t xml:space="preserve">rivée : </w:t>
      </w:r>
      <w:sdt>
        <w:sdtPr>
          <w:rPr>
            <w:rFonts w:ascii="Arial" w:hAnsi="Arial" w:cs="Arial"/>
            <w:b/>
            <w:sz w:val="22"/>
            <w:szCs w:val="24"/>
          </w:rPr>
          <w:id w:val="1452668489"/>
          <w14:checkbox>
            <w14:checked w14:val="0"/>
            <w14:checkedState w14:val="2612" w14:font="MS Gothic"/>
            <w14:uncheckedState w14:val="2610" w14:font="MS Gothic"/>
          </w14:checkbox>
        </w:sdtPr>
        <w:sdtEndPr/>
        <w:sdtContent>
          <w:r w:rsidR="007F6BF3" w:rsidRPr="00217EC5">
            <w:rPr>
              <w:rFonts w:ascii="Segoe UI Symbol" w:eastAsia="MS Gothic" w:hAnsi="Segoe UI Symbol" w:cs="Segoe UI Symbol"/>
              <w:b/>
              <w:sz w:val="22"/>
              <w:szCs w:val="24"/>
            </w:rPr>
            <w:t>☐</w:t>
          </w:r>
        </w:sdtContent>
      </w:sdt>
      <w:r w:rsidR="00246D54" w:rsidRPr="00217EC5">
        <w:rPr>
          <w:rFonts w:ascii="Arial" w:hAnsi="Arial" w:cs="Arial"/>
          <w:b/>
          <w:sz w:val="22"/>
          <w:szCs w:val="24"/>
        </w:rPr>
        <w:t xml:space="preserve"> </w:t>
      </w:r>
      <w:r w:rsidR="00246D54" w:rsidRPr="00217EC5">
        <w:rPr>
          <w:rFonts w:ascii="Arial" w:hAnsi="Arial" w:cs="Arial"/>
          <w:b/>
          <w:sz w:val="22"/>
          <w:szCs w:val="24"/>
        </w:rPr>
        <w:tab/>
      </w:r>
      <w:r w:rsidR="0068084C" w:rsidRPr="00F42D9E">
        <w:rPr>
          <w:rFonts w:ascii="Arial" w:hAnsi="Arial" w:cs="Arial"/>
          <w:bCs/>
          <w:sz w:val="22"/>
          <w:szCs w:val="24"/>
        </w:rPr>
        <w:t>…………………………………………………</w:t>
      </w:r>
      <w:r w:rsidR="00F42D9E">
        <w:rPr>
          <w:rFonts w:ascii="Arial" w:hAnsi="Arial" w:cs="Arial"/>
          <w:bCs/>
          <w:sz w:val="22"/>
          <w:szCs w:val="24"/>
        </w:rPr>
        <w:t>……………………………………………</w:t>
      </w:r>
    </w:p>
    <w:p w14:paraId="0658A06A" w14:textId="32D223C4" w:rsidR="00EB5CA3" w:rsidRPr="00217EC5" w:rsidRDefault="0068084C" w:rsidP="0068084C">
      <w:pPr>
        <w:tabs>
          <w:tab w:val="left" w:pos="1276"/>
        </w:tabs>
        <w:spacing w:line="240" w:lineRule="auto"/>
        <w:ind w:left="-284" w:right="851"/>
        <w:rPr>
          <w:rFonts w:ascii="Arial" w:hAnsi="Arial" w:cs="Arial"/>
          <w:b/>
          <w:sz w:val="22"/>
          <w:szCs w:val="24"/>
        </w:rPr>
      </w:pPr>
      <w:r>
        <w:rPr>
          <w:rFonts w:ascii="Arial" w:hAnsi="Arial" w:cs="Arial"/>
          <w:b/>
          <w:sz w:val="22"/>
          <w:szCs w:val="24"/>
        </w:rPr>
        <w:tab/>
      </w:r>
      <w:r w:rsidR="00EB5CA3" w:rsidRPr="00217EC5">
        <w:rPr>
          <w:rFonts w:ascii="Arial" w:hAnsi="Arial" w:cs="Arial"/>
          <w:bCs/>
          <w:sz w:val="22"/>
          <w:szCs w:val="24"/>
        </w:rPr>
        <w:t xml:space="preserve">Le </w:t>
      </w:r>
      <w:r w:rsidR="00636EB3" w:rsidRPr="00624F9C">
        <w:rPr>
          <w:rFonts w:cs="Tahoma"/>
          <w:bCs/>
          <w:sz w:val="22"/>
          <w:szCs w:val="24"/>
        </w:rPr>
        <w:t>locataire</w:t>
      </w:r>
      <w:r w:rsidR="00636EB3">
        <w:rPr>
          <w:rFonts w:cs="Tahoma"/>
          <w:bCs/>
          <w:sz w:val="22"/>
          <w:szCs w:val="24"/>
        </w:rPr>
        <w:t>/</w:t>
      </w:r>
      <w:r w:rsidR="00636EB3" w:rsidRPr="00624F9C">
        <w:rPr>
          <w:rFonts w:cs="Tahoma"/>
          <w:bCs/>
          <w:sz w:val="22"/>
          <w:szCs w:val="24"/>
        </w:rPr>
        <w:t xml:space="preserve">responsable </w:t>
      </w:r>
      <w:r w:rsidR="00CC4D5F">
        <w:rPr>
          <w:rFonts w:ascii="Arial" w:hAnsi="Arial" w:cs="Arial"/>
          <w:bCs/>
          <w:sz w:val="22"/>
          <w:szCs w:val="24"/>
        </w:rPr>
        <w:t>doit</w:t>
      </w:r>
      <w:r w:rsidR="004A5DCA">
        <w:rPr>
          <w:rFonts w:ascii="Arial" w:hAnsi="Arial" w:cs="Arial"/>
          <w:bCs/>
          <w:sz w:val="22"/>
          <w:szCs w:val="24"/>
        </w:rPr>
        <w:t xml:space="preserve"> </w:t>
      </w:r>
      <w:r w:rsidR="00BC03D0">
        <w:rPr>
          <w:rFonts w:ascii="Arial" w:hAnsi="Arial" w:cs="Arial"/>
          <w:bCs/>
          <w:sz w:val="22"/>
          <w:szCs w:val="24"/>
        </w:rPr>
        <w:t>posséder</w:t>
      </w:r>
      <w:r w:rsidR="00CB5697">
        <w:rPr>
          <w:rFonts w:ascii="Arial" w:hAnsi="Arial" w:cs="Arial"/>
          <w:bCs/>
          <w:sz w:val="22"/>
          <w:szCs w:val="24"/>
        </w:rPr>
        <w:t xml:space="preserve"> </w:t>
      </w:r>
      <w:r w:rsidR="00EB5CA3" w:rsidRPr="00217EC5">
        <w:rPr>
          <w:rFonts w:ascii="Arial" w:hAnsi="Arial" w:cs="Arial"/>
          <w:bCs/>
          <w:sz w:val="22"/>
          <w:szCs w:val="24"/>
        </w:rPr>
        <w:t>une assurance RC</w:t>
      </w:r>
      <w:r w:rsidR="00CB5697">
        <w:rPr>
          <w:rFonts w:ascii="Arial" w:hAnsi="Arial" w:cs="Arial"/>
          <w:bCs/>
          <w:sz w:val="22"/>
          <w:szCs w:val="24"/>
        </w:rPr>
        <w:t xml:space="preserve"> en cours de validité.</w:t>
      </w:r>
    </w:p>
    <w:p w14:paraId="60BE4C9C" w14:textId="3C35BD26" w:rsidR="002B0279" w:rsidRPr="00217EC5" w:rsidRDefault="009064B6" w:rsidP="008759BC">
      <w:pPr>
        <w:tabs>
          <w:tab w:val="left" w:pos="1276"/>
          <w:tab w:val="left" w:pos="3261"/>
          <w:tab w:val="left" w:leader="dot" w:pos="9214"/>
        </w:tabs>
        <w:spacing w:before="60"/>
        <w:ind w:left="-284" w:right="851"/>
        <w:rPr>
          <w:rFonts w:ascii="Arial" w:hAnsi="Arial" w:cs="Arial"/>
          <w:bCs/>
          <w:sz w:val="22"/>
          <w:szCs w:val="24"/>
        </w:rPr>
      </w:pPr>
      <w:r w:rsidRPr="00217EC5">
        <w:rPr>
          <w:rFonts w:ascii="Arial" w:hAnsi="Arial" w:cs="Arial"/>
          <w:b/>
          <w:sz w:val="22"/>
          <w:szCs w:val="24"/>
        </w:rPr>
        <w:tab/>
      </w:r>
      <w:r w:rsidR="001C0BEE" w:rsidRPr="001C0BEE">
        <w:rPr>
          <w:rFonts w:ascii="Arial" w:hAnsi="Arial" w:cs="Arial"/>
          <w:bCs/>
          <w:sz w:val="22"/>
          <w:szCs w:val="24"/>
        </w:rPr>
        <w:t>Nom</w:t>
      </w:r>
      <w:r w:rsidR="002B0279" w:rsidRPr="00217EC5">
        <w:rPr>
          <w:rFonts w:ascii="Arial" w:hAnsi="Arial" w:cs="Arial"/>
          <w:bCs/>
          <w:sz w:val="22"/>
          <w:szCs w:val="24"/>
        </w:rPr>
        <w:t xml:space="preserve"> de l’assurance</w:t>
      </w:r>
      <w:r w:rsidR="002A1C1C">
        <w:rPr>
          <w:rFonts w:ascii="Arial" w:hAnsi="Arial" w:cs="Arial"/>
          <w:bCs/>
          <w:sz w:val="22"/>
          <w:szCs w:val="24"/>
        </w:rPr>
        <w:t xml:space="preserve"> RC</w:t>
      </w:r>
      <w:r w:rsidRPr="00217EC5">
        <w:rPr>
          <w:rFonts w:ascii="Arial" w:hAnsi="Arial" w:cs="Arial"/>
          <w:bCs/>
          <w:sz w:val="22"/>
          <w:szCs w:val="24"/>
        </w:rPr>
        <w:t xml:space="preserve"> </w:t>
      </w:r>
      <w:r w:rsidR="002B0279" w:rsidRPr="00217EC5">
        <w:rPr>
          <w:rFonts w:ascii="Arial" w:hAnsi="Arial" w:cs="Arial"/>
          <w:bCs/>
          <w:sz w:val="22"/>
          <w:szCs w:val="24"/>
        </w:rPr>
        <w:t>:</w:t>
      </w:r>
      <w:r w:rsidR="001C0BEE">
        <w:rPr>
          <w:rFonts w:ascii="Arial" w:hAnsi="Arial" w:cs="Arial"/>
          <w:bCs/>
          <w:sz w:val="22"/>
          <w:szCs w:val="24"/>
        </w:rPr>
        <w:t xml:space="preserve"> </w:t>
      </w:r>
      <w:r w:rsidR="004B4594" w:rsidRPr="00217EC5">
        <w:rPr>
          <w:rFonts w:ascii="Arial" w:hAnsi="Arial" w:cs="Arial"/>
          <w:bCs/>
          <w:sz w:val="22"/>
          <w:szCs w:val="24"/>
        </w:rPr>
        <w:tab/>
      </w:r>
    </w:p>
    <w:p w14:paraId="5E62A65C" w14:textId="77777777" w:rsidR="00DE0AC6" w:rsidRPr="00217EC5" w:rsidRDefault="00DE0AC6" w:rsidP="00EA327F">
      <w:pPr>
        <w:tabs>
          <w:tab w:val="left" w:pos="1276"/>
        </w:tabs>
        <w:ind w:left="-284" w:right="851"/>
        <w:rPr>
          <w:rFonts w:ascii="Arial" w:hAnsi="Arial" w:cs="Arial"/>
          <w:b/>
          <w:sz w:val="22"/>
          <w:szCs w:val="24"/>
        </w:rPr>
      </w:pPr>
    </w:p>
    <w:p w14:paraId="4E422723" w14:textId="02DF3E41" w:rsidR="0068084C" w:rsidRDefault="006C62F2" w:rsidP="009F600E">
      <w:pPr>
        <w:tabs>
          <w:tab w:val="left" w:pos="1276"/>
        </w:tabs>
        <w:ind w:left="1276" w:right="851" w:hanging="1560"/>
        <w:jc w:val="both"/>
        <w:rPr>
          <w:rFonts w:ascii="Arial" w:hAnsi="Arial" w:cs="Arial"/>
          <w:b/>
          <w:sz w:val="22"/>
          <w:szCs w:val="24"/>
        </w:rPr>
      </w:pPr>
      <w:r w:rsidRPr="00217EC5">
        <w:rPr>
          <w:rFonts w:ascii="Arial" w:hAnsi="Arial" w:cs="Arial"/>
          <w:b/>
          <w:sz w:val="22"/>
          <w:szCs w:val="24"/>
        </w:rPr>
        <w:t>P</w:t>
      </w:r>
      <w:r w:rsidR="00BC091C" w:rsidRPr="00217EC5">
        <w:rPr>
          <w:rFonts w:ascii="Arial" w:hAnsi="Arial" w:cs="Arial"/>
          <w:b/>
          <w:sz w:val="22"/>
          <w:szCs w:val="24"/>
        </w:rPr>
        <w:t xml:space="preserve">ublique : </w:t>
      </w:r>
      <w:sdt>
        <w:sdtPr>
          <w:rPr>
            <w:rFonts w:ascii="Arial" w:hAnsi="Arial" w:cs="Arial"/>
            <w:b/>
            <w:sz w:val="22"/>
            <w:szCs w:val="24"/>
          </w:rPr>
          <w:id w:val="-64880031"/>
          <w14:checkbox>
            <w14:checked w14:val="0"/>
            <w14:checkedState w14:val="2612" w14:font="MS Gothic"/>
            <w14:uncheckedState w14:val="2610" w14:font="MS Gothic"/>
          </w14:checkbox>
        </w:sdtPr>
        <w:sdtEndPr/>
        <w:sdtContent>
          <w:r w:rsidR="009E3467" w:rsidRPr="00217EC5">
            <w:rPr>
              <w:rFonts w:ascii="Segoe UI Symbol" w:eastAsia="MS Gothic" w:hAnsi="Segoe UI Symbol" w:cs="Segoe UI Symbol"/>
              <w:b/>
              <w:sz w:val="22"/>
              <w:szCs w:val="24"/>
            </w:rPr>
            <w:t>☐</w:t>
          </w:r>
        </w:sdtContent>
      </w:sdt>
      <w:r w:rsidR="005C380D" w:rsidRPr="00217EC5">
        <w:rPr>
          <w:rFonts w:ascii="Arial" w:hAnsi="Arial" w:cs="Arial"/>
          <w:b/>
          <w:sz w:val="22"/>
          <w:szCs w:val="24"/>
        </w:rPr>
        <w:tab/>
      </w:r>
      <w:r w:rsidR="00F42D9E" w:rsidRPr="00F42D9E">
        <w:rPr>
          <w:rFonts w:ascii="Arial" w:hAnsi="Arial" w:cs="Arial"/>
          <w:bCs/>
          <w:sz w:val="22"/>
          <w:szCs w:val="24"/>
        </w:rPr>
        <w:t>…………………………………………………</w:t>
      </w:r>
      <w:r w:rsidR="00F42D9E">
        <w:rPr>
          <w:rFonts w:ascii="Arial" w:hAnsi="Arial" w:cs="Arial"/>
          <w:bCs/>
          <w:sz w:val="22"/>
          <w:szCs w:val="24"/>
        </w:rPr>
        <w:t>……………………………………………</w:t>
      </w:r>
    </w:p>
    <w:p w14:paraId="7C11C03A" w14:textId="5AE4596E" w:rsidR="00EB5CA3" w:rsidRPr="00CB5697" w:rsidRDefault="0068084C" w:rsidP="009F600E">
      <w:pPr>
        <w:tabs>
          <w:tab w:val="left" w:pos="1276"/>
        </w:tabs>
        <w:ind w:left="1276" w:right="851" w:hanging="1560"/>
        <w:jc w:val="both"/>
        <w:rPr>
          <w:rFonts w:ascii="Arial" w:hAnsi="Arial" w:cs="Arial"/>
          <w:bCs/>
          <w:sz w:val="22"/>
          <w:szCs w:val="24"/>
        </w:rPr>
      </w:pPr>
      <w:r>
        <w:rPr>
          <w:rFonts w:ascii="Arial" w:hAnsi="Arial" w:cs="Arial"/>
          <w:b/>
          <w:sz w:val="22"/>
          <w:szCs w:val="24"/>
        </w:rPr>
        <w:tab/>
      </w:r>
      <w:r w:rsidR="007A36AA" w:rsidRPr="00217EC5">
        <w:rPr>
          <w:rFonts w:ascii="Arial" w:hAnsi="Arial" w:cs="Arial"/>
          <w:bCs/>
          <w:sz w:val="22"/>
          <w:szCs w:val="24"/>
        </w:rPr>
        <w:t>L</w:t>
      </w:r>
      <w:r w:rsidR="00E5598D" w:rsidRPr="00217EC5">
        <w:rPr>
          <w:rFonts w:ascii="Arial" w:hAnsi="Arial" w:cs="Arial"/>
          <w:bCs/>
          <w:sz w:val="22"/>
          <w:szCs w:val="24"/>
        </w:rPr>
        <w:t>e responsable</w:t>
      </w:r>
      <w:r w:rsidR="006F0EFF">
        <w:rPr>
          <w:rFonts w:ascii="Arial" w:hAnsi="Arial" w:cs="Arial"/>
          <w:bCs/>
          <w:sz w:val="22"/>
          <w:szCs w:val="24"/>
        </w:rPr>
        <w:t xml:space="preserve"> </w:t>
      </w:r>
      <w:r w:rsidR="00DF0196">
        <w:rPr>
          <w:rFonts w:ascii="Arial" w:hAnsi="Arial" w:cs="Arial"/>
          <w:bCs/>
          <w:sz w:val="22"/>
          <w:szCs w:val="24"/>
        </w:rPr>
        <w:t>de la manifestation</w:t>
      </w:r>
      <w:r w:rsidR="0090048E">
        <w:rPr>
          <w:rFonts w:ascii="Arial" w:hAnsi="Arial" w:cs="Arial"/>
          <w:bCs/>
          <w:sz w:val="22"/>
          <w:szCs w:val="24"/>
        </w:rPr>
        <w:t xml:space="preserve"> doit</w:t>
      </w:r>
      <w:r w:rsidR="00CB5697">
        <w:rPr>
          <w:rFonts w:ascii="Arial" w:hAnsi="Arial" w:cs="Arial"/>
          <w:bCs/>
          <w:sz w:val="22"/>
          <w:szCs w:val="24"/>
        </w:rPr>
        <w:t xml:space="preserve"> </w:t>
      </w:r>
      <w:r w:rsidR="00BC03D0">
        <w:rPr>
          <w:rFonts w:ascii="Arial" w:hAnsi="Arial" w:cs="Arial"/>
          <w:bCs/>
          <w:sz w:val="22"/>
          <w:szCs w:val="24"/>
        </w:rPr>
        <w:t>posséder</w:t>
      </w:r>
      <w:r w:rsidR="00EB5CA3" w:rsidRPr="00217EC5">
        <w:rPr>
          <w:rFonts w:ascii="Arial" w:hAnsi="Arial" w:cs="Arial"/>
          <w:bCs/>
          <w:sz w:val="22"/>
          <w:szCs w:val="24"/>
        </w:rPr>
        <w:t xml:space="preserve"> une assurance RC couvrant les risques de dommages corporels et </w:t>
      </w:r>
      <w:r w:rsidR="00050108" w:rsidRPr="00217EC5">
        <w:rPr>
          <w:rFonts w:ascii="Arial" w:hAnsi="Arial" w:cs="Arial"/>
          <w:bCs/>
          <w:sz w:val="22"/>
          <w:szCs w:val="24"/>
        </w:rPr>
        <w:t>matériels</w:t>
      </w:r>
      <w:r w:rsidR="009F600E">
        <w:rPr>
          <w:rFonts w:ascii="Arial" w:hAnsi="Arial" w:cs="Arial"/>
          <w:bCs/>
          <w:sz w:val="22"/>
          <w:szCs w:val="24"/>
        </w:rPr>
        <w:t xml:space="preserve"> en cours de validité.</w:t>
      </w:r>
    </w:p>
    <w:p w14:paraId="26CCAC42" w14:textId="48ACC4F4" w:rsidR="002B0279" w:rsidRPr="00217EC5" w:rsidRDefault="009064B6" w:rsidP="008759BC">
      <w:pPr>
        <w:tabs>
          <w:tab w:val="left" w:pos="1276"/>
          <w:tab w:val="left" w:pos="3261"/>
          <w:tab w:val="left" w:leader="dot" w:pos="9214"/>
        </w:tabs>
        <w:spacing w:before="60"/>
        <w:ind w:left="-284" w:right="851"/>
        <w:rPr>
          <w:rFonts w:ascii="Arial" w:hAnsi="Arial" w:cs="Arial"/>
          <w:bCs/>
          <w:sz w:val="22"/>
          <w:szCs w:val="24"/>
        </w:rPr>
      </w:pPr>
      <w:r w:rsidRPr="00217EC5">
        <w:rPr>
          <w:rFonts w:ascii="Arial" w:hAnsi="Arial" w:cs="Arial"/>
          <w:b/>
          <w:sz w:val="22"/>
          <w:szCs w:val="24"/>
        </w:rPr>
        <w:tab/>
      </w:r>
      <w:r w:rsidR="001C0BEE" w:rsidRPr="001C0BEE">
        <w:rPr>
          <w:rFonts w:ascii="Arial" w:hAnsi="Arial" w:cs="Arial"/>
          <w:bCs/>
          <w:sz w:val="22"/>
          <w:szCs w:val="24"/>
        </w:rPr>
        <w:t>N</w:t>
      </w:r>
      <w:r w:rsidRPr="00217EC5">
        <w:rPr>
          <w:rFonts w:ascii="Arial" w:hAnsi="Arial" w:cs="Arial"/>
          <w:bCs/>
          <w:sz w:val="22"/>
          <w:szCs w:val="24"/>
        </w:rPr>
        <w:t>om de l’assurance</w:t>
      </w:r>
      <w:r w:rsidR="002A1C1C">
        <w:rPr>
          <w:rFonts w:ascii="Arial" w:hAnsi="Arial" w:cs="Arial"/>
          <w:bCs/>
          <w:sz w:val="22"/>
          <w:szCs w:val="24"/>
        </w:rPr>
        <w:t xml:space="preserve"> RC</w:t>
      </w:r>
      <w:r w:rsidRPr="00217EC5">
        <w:rPr>
          <w:rFonts w:ascii="Arial" w:hAnsi="Arial" w:cs="Arial"/>
          <w:bCs/>
          <w:sz w:val="22"/>
          <w:szCs w:val="24"/>
        </w:rPr>
        <w:t xml:space="preserve"> :</w:t>
      </w:r>
      <w:r w:rsidR="001C0BEE">
        <w:rPr>
          <w:rFonts w:ascii="Arial" w:hAnsi="Arial" w:cs="Arial"/>
          <w:bCs/>
          <w:sz w:val="22"/>
          <w:szCs w:val="24"/>
        </w:rPr>
        <w:t xml:space="preserve"> </w:t>
      </w:r>
      <w:r w:rsidRPr="00217EC5">
        <w:rPr>
          <w:rFonts w:ascii="Arial" w:hAnsi="Arial" w:cs="Arial"/>
          <w:bCs/>
          <w:sz w:val="22"/>
          <w:szCs w:val="24"/>
        </w:rPr>
        <w:tab/>
      </w:r>
    </w:p>
    <w:p w14:paraId="4A7FE116" w14:textId="77777777" w:rsidR="001157A9" w:rsidRPr="008A780A" w:rsidRDefault="001157A9" w:rsidP="00087D1E">
      <w:pPr>
        <w:tabs>
          <w:tab w:val="left" w:pos="1701"/>
          <w:tab w:val="left" w:pos="3261"/>
          <w:tab w:val="left" w:leader="dot" w:pos="9072"/>
        </w:tabs>
        <w:ind w:left="-284" w:right="851"/>
        <w:rPr>
          <w:rFonts w:ascii="Arial" w:hAnsi="Arial" w:cs="Arial"/>
          <w:bCs/>
          <w:sz w:val="16"/>
          <w:szCs w:val="16"/>
        </w:rPr>
      </w:pPr>
    </w:p>
    <w:p w14:paraId="009EB612" w14:textId="15658DE6" w:rsidR="00C0078F" w:rsidRPr="00217EC5" w:rsidRDefault="00C0078F" w:rsidP="00087D1E">
      <w:pPr>
        <w:tabs>
          <w:tab w:val="left" w:pos="1701"/>
          <w:tab w:val="left" w:pos="3261"/>
          <w:tab w:val="left" w:leader="dot" w:pos="9214"/>
        </w:tabs>
        <w:ind w:left="-284" w:right="851"/>
        <w:jc w:val="both"/>
        <w:rPr>
          <w:rFonts w:ascii="Arial" w:hAnsi="Arial" w:cs="Arial"/>
          <w:bCs/>
          <w:sz w:val="22"/>
          <w:szCs w:val="24"/>
        </w:rPr>
      </w:pPr>
      <w:r w:rsidRPr="00217EC5">
        <w:rPr>
          <w:rFonts w:ascii="Arial" w:hAnsi="Arial" w:cs="Arial"/>
          <w:bCs/>
          <w:sz w:val="22"/>
          <w:szCs w:val="24"/>
        </w:rPr>
        <w:t xml:space="preserve">Selon la nature de la manifestation (vente d’alcool et </w:t>
      </w:r>
      <w:r w:rsidR="00F67BA1" w:rsidRPr="00217EC5">
        <w:rPr>
          <w:rFonts w:ascii="Arial" w:hAnsi="Arial" w:cs="Arial"/>
          <w:bCs/>
          <w:sz w:val="22"/>
          <w:szCs w:val="24"/>
        </w:rPr>
        <w:t xml:space="preserve">de </w:t>
      </w:r>
      <w:r w:rsidRPr="00217EC5">
        <w:rPr>
          <w:rFonts w:ascii="Arial" w:hAnsi="Arial" w:cs="Arial"/>
          <w:bCs/>
          <w:sz w:val="22"/>
          <w:szCs w:val="24"/>
        </w:rPr>
        <w:t>denrées alimentaires)</w:t>
      </w:r>
      <w:r w:rsidR="00CE26E1">
        <w:rPr>
          <w:rFonts w:ascii="Arial" w:hAnsi="Arial" w:cs="Arial"/>
          <w:bCs/>
          <w:sz w:val="22"/>
          <w:szCs w:val="24"/>
        </w:rPr>
        <w:t xml:space="preserve"> le </w:t>
      </w:r>
      <w:r w:rsidR="002D14FC">
        <w:rPr>
          <w:rFonts w:ascii="Arial" w:hAnsi="Arial" w:cs="Arial"/>
          <w:bCs/>
          <w:sz w:val="22"/>
          <w:szCs w:val="24"/>
        </w:rPr>
        <w:t xml:space="preserve">formulaire de </w:t>
      </w:r>
      <w:r w:rsidR="001157A9" w:rsidRPr="00217EC5">
        <w:rPr>
          <w:rFonts w:ascii="Arial" w:hAnsi="Arial" w:cs="Arial"/>
          <w:bCs/>
          <w:sz w:val="22"/>
          <w:szCs w:val="24"/>
        </w:rPr>
        <w:t xml:space="preserve">demande </w:t>
      </w:r>
      <w:r w:rsidR="002D14FC">
        <w:rPr>
          <w:rFonts w:ascii="Arial" w:hAnsi="Arial" w:cs="Arial"/>
          <w:bCs/>
          <w:sz w:val="22"/>
          <w:szCs w:val="24"/>
        </w:rPr>
        <w:t xml:space="preserve">d’autorisation </w:t>
      </w:r>
      <w:r w:rsidR="001157A9" w:rsidRPr="00217EC5">
        <w:rPr>
          <w:rFonts w:ascii="Arial" w:hAnsi="Arial" w:cs="Arial"/>
          <w:bCs/>
          <w:sz w:val="22"/>
          <w:szCs w:val="24"/>
        </w:rPr>
        <w:t>POCAMA</w:t>
      </w:r>
      <w:r w:rsidR="00F67BA1" w:rsidRPr="00217EC5">
        <w:rPr>
          <w:rFonts w:ascii="Arial" w:hAnsi="Arial" w:cs="Arial"/>
          <w:bCs/>
          <w:sz w:val="22"/>
          <w:szCs w:val="24"/>
        </w:rPr>
        <w:t xml:space="preserve"> devra être rempli</w:t>
      </w:r>
      <w:r w:rsidR="00CE26E1">
        <w:rPr>
          <w:rFonts w:ascii="Arial" w:hAnsi="Arial" w:cs="Arial"/>
          <w:bCs/>
          <w:sz w:val="22"/>
          <w:szCs w:val="24"/>
        </w:rPr>
        <w:t>.</w:t>
      </w:r>
    </w:p>
    <w:p w14:paraId="4AB12E5E" w14:textId="77777777" w:rsidR="00BC091C" w:rsidRPr="00443A9E" w:rsidRDefault="00BC091C" w:rsidP="00087D1E">
      <w:pPr>
        <w:ind w:left="-284" w:right="851"/>
        <w:rPr>
          <w:rFonts w:ascii="Arial" w:hAnsi="Arial" w:cs="Arial"/>
          <w:bCs/>
          <w:sz w:val="16"/>
          <w:szCs w:val="16"/>
        </w:rPr>
      </w:pPr>
    </w:p>
    <w:p w14:paraId="5AF2F12D" w14:textId="31D59B57" w:rsidR="002F3017" w:rsidRPr="005F2219" w:rsidRDefault="0068084C" w:rsidP="001314AD">
      <w:pPr>
        <w:pStyle w:val="Paragraphedeliste"/>
        <w:numPr>
          <w:ilvl w:val="0"/>
          <w:numId w:val="10"/>
        </w:numPr>
        <w:ind w:left="142" w:right="851"/>
        <w:jc w:val="both"/>
        <w:rPr>
          <w:rFonts w:ascii="Arial" w:hAnsi="Arial" w:cs="Arial"/>
          <w:bCs/>
          <w:sz w:val="22"/>
        </w:rPr>
      </w:pPr>
      <w:r w:rsidRPr="005F2219">
        <w:rPr>
          <w:rFonts w:ascii="Arial" w:hAnsi="Arial" w:cs="Arial"/>
          <w:bCs/>
          <w:sz w:val="22"/>
        </w:rPr>
        <w:t xml:space="preserve">Il est à noter que la </w:t>
      </w:r>
      <w:r w:rsidRPr="005F2219">
        <w:rPr>
          <w:rFonts w:ascii="Arial" w:hAnsi="Arial" w:cs="Arial"/>
          <w:b/>
          <w:sz w:val="22"/>
        </w:rPr>
        <w:t>priorité d’utilisation</w:t>
      </w:r>
      <w:r w:rsidRPr="005F2219">
        <w:rPr>
          <w:rFonts w:ascii="Arial" w:hAnsi="Arial" w:cs="Arial"/>
          <w:bCs/>
          <w:sz w:val="22"/>
        </w:rPr>
        <w:t xml:space="preserve"> de ce local sera accordée au </w:t>
      </w:r>
      <w:r w:rsidRPr="005F2219">
        <w:rPr>
          <w:rFonts w:ascii="Arial" w:hAnsi="Arial" w:cs="Arial"/>
          <w:b/>
          <w:sz w:val="22"/>
        </w:rPr>
        <w:t>FC Fey</w:t>
      </w:r>
      <w:r w:rsidRPr="005F2219">
        <w:rPr>
          <w:rFonts w:ascii="Arial" w:hAnsi="Arial" w:cs="Arial"/>
          <w:bCs/>
          <w:sz w:val="22"/>
        </w:rPr>
        <w:t xml:space="preserve"> lors de ses matchs de football</w:t>
      </w:r>
      <w:r w:rsidR="00443A9E" w:rsidRPr="005F2219">
        <w:rPr>
          <w:rFonts w:ascii="Arial" w:hAnsi="Arial" w:cs="Arial"/>
          <w:bCs/>
          <w:sz w:val="22"/>
        </w:rPr>
        <w:t xml:space="preserve">, et </w:t>
      </w:r>
      <w:r w:rsidR="00443A9E" w:rsidRPr="005F2219">
        <w:rPr>
          <w:rFonts w:ascii="Arial" w:hAnsi="Arial" w:cs="Arial"/>
          <w:b/>
          <w:sz w:val="22"/>
          <w:u w:val="single"/>
        </w:rPr>
        <w:t>qu’aucune location ne sera acceptée durant les mois de décembre, janvier et février</w:t>
      </w:r>
      <w:r w:rsidR="00443A9E" w:rsidRPr="005F2219">
        <w:rPr>
          <w:rFonts w:ascii="Arial" w:hAnsi="Arial" w:cs="Arial"/>
          <w:bCs/>
          <w:sz w:val="22"/>
        </w:rPr>
        <w:t>.</w:t>
      </w:r>
    </w:p>
    <w:p w14:paraId="524899B7" w14:textId="77777777" w:rsidR="0068084C" w:rsidRDefault="0068084C" w:rsidP="0068084C">
      <w:pPr>
        <w:ind w:left="-284" w:right="851"/>
        <w:jc w:val="both"/>
        <w:rPr>
          <w:rFonts w:ascii="Arial" w:hAnsi="Arial" w:cs="Arial"/>
          <w:b/>
          <w:sz w:val="16"/>
          <w:szCs w:val="16"/>
        </w:rPr>
      </w:pPr>
    </w:p>
    <w:p w14:paraId="4CCC02AD" w14:textId="77777777" w:rsidR="0050280A" w:rsidRDefault="0050280A" w:rsidP="0068084C">
      <w:pPr>
        <w:ind w:left="-284" w:right="851"/>
        <w:jc w:val="both"/>
        <w:rPr>
          <w:rFonts w:ascii="Arial" w:hAnsi="Arial" w:cs="Arial"/>
          <w:b/>
          <w:sz w:val="16"/>
          <w:szCs w:val="16"/>
        </w:rPr>
      </w:pPr>
    </w:p>
    <w:p w14:paraId="01C9B5A5" w14:textId="0234A54F" w:rsidR="00B46D65" w:rsidRPr="005D2CAA" w:rsidRDefault="00C61C3C" w:rsidP="00C61C3C">
      <w:pPr>
        <w:ind w:left="-284" w:right="851"/>
        <w:jc w:val="both"/>
        <w:rPr>
          <w:rFonts w:ascii="Arial" w:hAnsi="Arial" w:cs="Arial"/>
          <w:b/>
          <w:sz w:val="22"/>
        </w:rPr>
      </w:pPr>
      <w:r w:rsidRPr="005D2CAA">
        <w:rPr>
          <w:rFonts w:ascii="Arial" w:hAnsi="Arial" w:cs="Arial"/>
          <w:b/>
          <w:sz w:val="22"/>
        </w:rPr>
        <w:t>Le locataire déclare avoir pris connaissance du règlement d’utilisation de la buvette figurant au verso et l’approuve en apposant sa signature sur la présente demande.</w:t>
      </w:r>
    </w:p>
    <w:p w14:paraId="64731E91" w14:textId="77777777" w:rsidR="00B46D65" w:rsidRDefault="00B46D65" w:rsidP="00087D1E">
      <w:pPr>
        <w:ind w:left="-284" w:right="851"/>
        <w:rPr>
          <w:rFonts w:ascii="Arial" w:hAnsi="Arial" w:cs="Arial"/>
          <w:b/>
          <w:sz w:val="16"/>
          <w:szCs w:val="16"/>
        </w:rPr>
      </w:pPr>
    </w:p>
    <w:p w14:paraId="67FEF329" w14:textId="77777777" w:rsidR="008759BC" w:rsidRDefault="008759BC" w:rsidP="00087D1E">
      <w:pPr>
        <w:ind w:left="-284" w:right="851"/>
        <w:rPr>
          <w:rFonts w:ascii="Arial" w:hAnsi="Arial" w:cs="Arial"/>
          <w:b/>
          <w:sz w:val="16"/>
          <w:szCs w:val="16"/>
        </w:rPr>
      </w:pPr>
    </w:p>
    <w:p w14:paraId="4F785BD9" w14:textId="77777777" w:rsidR="0059793C" w:rsidRPr="00B46D65" w:rsidRDefault="0059793C" w:rsidP="00087D1E">
      <w:pPr>
        <w:ind w:left="-284" w:right="851"/>
        <w:rPr>
          <w:rFonts w:ascii="Arial" w:hAnsi="Arial" w:cs="Arial"/>
          <w:b/>
          <w:sz w:val="16"/>
          <w:szCs w:val="16"/>
        </w:rPr>
      </w:pPr>
    </w:p>
    <w:p w14:paraId="0A4CBB1F" w14:textId="6F42D0C8" w:rsidR="0040597A" w:rsidRPr="00217EC5" w:rsidRDefault="00294F8C" w:rsidP="00087D1E">
      <w:pPr>
        <w:tabs>
          <w:tab w:val="left" w:pos="4253"/>
        </w:tabs>
        <w:ind w:left="-284" w:right="851"/>
        <w:rPr>
          <w:rFonts w:ascii="Arial" w:hAnsi="Arial" w:cs="Arial"/>
          <w:b/>
          <w:sz w:val="22"/>
          <w:szCs w:val="24"/>
        </w:rPr>
      </w:pPr>
      <w:r w:rsidRPr="00217EC5">
        <w:rPr>
          <w:rFonts w:ascii="Arial" w:hAnsi="Arial" w:cs="Arial"/>
          <w:b/>
          <w:sz w:val="22"/>
          <w:szCs w:val="24"/>
        </w:rPr>
        <w:t>Date</w:t>
      </w:r>
      <w:r w:rsidR="00E07C4A" w:rsidRPr="00217EC5">
        <w:rPr>
          <w:rFonts w:ascii="Arial" w:hAnsi="Arial" w:cs="Arial"/>
          <w:b/>
          <w:sz w:val="22"/>
          <w:szCs w:val="24"/>
        </w:rPr>
        <w:t xml:space="preserve"> : </w:t>
      </w:r>
      <w:r w:rsidR="00964542" w:rsidRPr="00217EC5">
        <w:rPr>
          <w:rFonts w:ascii="Arial" w:hAnsi="Arial" w:cs="Arial"/>
          <w:bCs/>
          <w:sz w:val="22"/>
          <w:szCs w:val="24"/>
        </w:rPr>
        <w:t>……………………………</w:t>
      </w:r>
      <w:r w:rsidR="00B26C89" w:rsidRPr="00217EC5">
        <w:rPr>
          <w:rFonts w:ascii="Arial" w:hAnsi="Arial" w:cs="Arial"/>
          <w:bCs/>
          <w:sz w:val="22"/>
          <w:szCs w:val="24"/>
        </w:rPr>
        <w:t>……………</w:t>
      </w:r>
      <w:r w:rsidR="00E07C4A" w:rsidRPr="00217EC5">
        <w:rPr>
          <w:rFonts w:ascii="Arial" w:hAnsi="Arial" w:cs="Arial"/>
          <w:bCs/>
          <w:sz w:val="22"/>
          <w:szCs w:val="24"/>
        </w:rPr>
        <w:tab/>
      </w:r>
      <w:r w:rsidR="006A46F0" w:rsidRPr="00217EC5">
        <w:rPr>
          <w:rFonts w:ascii="Arial" w:hAnsi="Arial" w:cs="Arial"/>
          <w:b/>
          <w:sz w:val="22"/>
          <w:szCs w:val="24"/>
        </w:rPr>
        <w:t xml:space="preserve">   </w:t>
      </w:r>
      <w:r w:rsidR="00E5598D" w:rsidRPr="00217EC5">
        <w:rPr>
          <w:rFonts w:ascii="Arial" w:hAnsi="Arial" w:cs="Arial"/>
          <w:b/>
          <w:sz w:val="22"/>
          <w:szCs w:val="24"/>
        </w:rPr>
        <w:t xml:space="preserve">  </w:t>
      </w:r>
      <w:r w:rsidR="00E07C4A" w:rsidRPr="00217EC5">
        <w:rPr>
          <w:rFonts w:ascii="Arial" w:hAnsi="Arial" w:cs="Arial"/>
          <w:b/>
          <w:sz w:val="22"/>
          <w:szCs w:val="24"/>
        </w:rPr>
        <w:t>Signature :</w:t>
      </w:r>
      <w:r w:rsidR="00E07C4A" w:rsidRPr="00217EC5">
        <w:rPr>
          <w:rFonts w:ascii="Arial" w:hAnsi="Arial" w:cs="Arial"/>
          <w:bCs/>
          <w:sz w:val="22"/>
          <w:szCs w:val="24"/>
        </w:rPr>
        <w:t xml:space="preserve"> </w:t>
      </w:r>
      <w:r w:rsidR="00964542" w:rsidRPr="00217EC5">
        <w:rPr>
          <w:rFonts w:ascii="Arial" w:hAnsi="Arial" w:cs="Arial"/>
          <w:bCs/>
          <w:sz w:val="22"/>
          <w:szCs w:val="24"/>
        </w:rPr>
        <w:t>……………………………</w:t>
      </w:r>
      <w:r w:rsidR="006A46F0" w:rsidRPr="00217EC5">
        <w:rPr>
          <w:rFonts w:ascii="Arial" w:hAnsi="Arial" w:cs="Arial"/>
          <w:bCs/>
          <w:sz w:val="22"/>
          <w:szCs w:val="24"/>
        </w:rPr>
        <w:t>………….</w:t>
      </w:r>
    </w:p>
    <w:p w14:paraId="3CB3481D" w14:textId="77777777" w:rsidR="0040597A" w:rsidRPr="00D07111" w:rsidRDefault="0040597A" w:rsidP="00087D1E">
      <w:pPr>
        <w:ind w:left="-284" w:right="851"/>
        <w:rPr>
          <w:rFonts w:ascii="Arial" w:hAnsi="Arial" w:cs="Arial"/>
          <w:b/>
          <w:sz w:val="16"/>
          <w:szCs w:val="16"/>
        </w:rPr>
      </w:pPr>
    </w:p>
    <w:p w14:paraId="1F1FAA89" w14:textId="77777777" w:rsidR="00E8558A" w:rsidRDefault="00E8558A" w:rsidP="00087D1E">
      <w:pPr>
        <w:ind w:left="-284" w:right="851"/>
        <w:jc w:val="center"/>
        <w:rPr>
          <w:rFonts w:ascii="Arial" w:hAnsi="Arial" w:cs="Arial"/>
          <w:sz w:val="16"/>
          <w:szCs w:val="16"/>
        </w:rPr>
      </w:pPr>
    </w:p>
    <w:p w14:paraId="7478DF60" w14:textId="77777777" w:rsidR="008759BC" w:rsidRPr="00D07111" w:rsidRDefault="008759BC" w:rsidP="00087D1E">
      <w:pPr>
        <w:ind w:left="-284" w:right="851"/>
        <w:jc w:val="center"/>
        <w:rPr>
          <w:rFonts w:ascii="Arial" w:hAnsi="Arial" w:cs="Arial"/>
          <w:sz w:val="16"/>
          <w:szCs w:val="16"/>
        </w:rPr>
      </w:pPr>
    </w:p>
    <w:p w14:paraId="14248A53" w14:textId="1F084062" w:rsidR="004B0E32" w:rsidRPr="00217EC5" w:rsidRDefault="000E50A2" w:rsidP="00087D1E">
      <w:pPr>
        <w:ind w:left="-284" w:right="851"/>
        <w:jc w:val="center"/>
        <w:rPr>
          <w:rFonts w:ascii="Arial" w:hAnsi="Arial" w:cs="Arial"/>
          <w:sz w:val="22"/>
          <w:szCs w:val="24"/>
        </w:rPr>
      </w:pPr>
      <w:r w:rsidRPr="00217EC5">
        <w:rPr>
          <w:rFonts w:ascii="Arial" w:hAnsi="Arial" w:cs="Arial"/>
          <w:sz w:val="22"/>
          <w:szCs w:val="24"/>
        </w:rPr>
        <w:t xml:space="preserve">Formulaire </w:t>
      </w:r>
      <w:r w:rsidR="004209C5">
        <w:rPr>
          <w:rFonts w:ascii="Arial" w:hAnsi="Arial" w:cs="Arial"/>
          <w:sz w:val="22"/>
          <w:szCs w:val="24"/>
        </w:rPr>
        <w:t>complété à</w:t>
      </w:r>
      <w:r w:rsidR="003E7802" w:rsidRPr="00217EC5">
        <w:rPr>
          <w:rFonts w:ascii="Arial" w:hAnsi="Arial" w:cs="Arial"/>
          <w:sz w:val="22"/>
          <w:szCs w:val="24"/>
        </w:rPr>
        <w:t xml:space="preserve"> </w:t>
      </w:r>
      <w:r w:rsidR="00DC5633" w:rsidRPr="00217EC5">
        <w:rPr>
          <w:rFonts w:ascii="Arial" w:hAnsi="Arial" w:cs="Arial"/>
          <w:sz w:val="22"/>
          <w:szCs w:val="24"/>
        </w:rPr>
        <w:t>transmettre à</w:t>
      </w:r>
      <w:r w:rsidR="00A26AA5" w:rsidRPr="00217EC5">
        <w:rPr>
          <w:rFonts w:ascii="Arial" w:hAnsi="Arial" w:cs="Arial"/>
          <w:sz w:val="22"/>
          <w:szCs w:val="24"/>
        </w:rPr>
        <w:t> :</w:t>
      </w:r>
    </w:p>
    <w:p w14:paraId="4299A365" w14:textId="678FA29E" w:rsidR="00C465EB" w:rsidRPr="00217EC5" w:rsidRDefault="00DC5633" w:rsidP="00087D1E">
      <w:pPr>
        <w:ind w:left="-284" w:right="851"/>
        <w:jc w:val="center"/>
        <w:rPr>
          <w:rFonts w:ascii="Arial" w:hAnsi="Arial" w:cs="Arial"/>
          <w:sz w:val="22"/>
          <w:szCs w:val="24"/>
        </w:rPr>
      </w:pPr>
      <w:r w:rsidRPr="00217EC5">
        <w:rPr>
          <w:rFonts w:ascii="Arial" w:hAnsi="Arial" w:cs="Arial"/>
          <w:sz w:val="22"/>
          <w:szCs w:val="24"/>
        </w:rPr>
        <w:t xml:space="preserve">Municipalité de Fey, </w:t>
      </w:r>
      <w:r w:rsidR="00592CD0" w:rsidRPr="00217EC5">
        <w:rPr>
          <w:rFonts w:ascii="Arial" w:hAnsi="Arial" w:cs="Arial"/>
          <w:sz w:val="22"/>
          <w:szCs w:val="24"/>
        </w:rPr>
        <w:t>R</w:t>
      </w:r>
      <w:r w:rsidRPr="00217EC5">
        <w:rPr>
          <w:rFonts w:ascii="Arial" w:hAnsi="Arial" w:cs="Arial"/>
          <w:sz w:val="22"/>
          <w:szCs w:val="24"/>
        </w:rPr>
        <w:t>ue de l’Ancien</w:t>
      </w:r>
      <w:r w:rsidR="002F3017">
        <w:rPr>
          <w:rFonts w:ascii="Arial" w:hAnsi="Arial" w:cs="Arial"/>
          <w:sz w:val="22"/>
          <w:szCs w:val="24"/>
        </w:rPr>
        <w:t xml:space="preserve"> </w:t>
      </w:r>
      <w:r w:rsidRPr="00217EC5">
        <w:rPr>
          <w:rFonts w:ascii="Arial" w:hAnsi="Arial" w:cs="Arial"/>
          <w:sz w:val="22"/>
          <w:szCs w:val="24"/>
        </w:rPr>
        <w:t>Four 6, 1044 Fey</w:t>
      </w:r>
      <w:r w:rsidR="000C28BA" w:rsidRPr="00217EC5">
        <w:rPr>
          <w:rFonts w:ascii="Arial" w:hAnsi="Arial" w:cs="Arial"/>
          <w:sz w:val="22"/>
          <w:szCs w:val="24"/>
        </w:rPr>
        <w:t xml:space="preserve"> ou par</w:t>
      </w:r>
      <w:r w:rsidRPr="00217EC5">
        <w:rPr>
          <w:rFonts w:ascii="Arial" w:hAnsi="Arial" w:cs="Arial"/>
          <w:sz w:val="22"/>
          <w:szCs w:val="24"/>
        </w:rPr>
        <w:t xml:space="preserve"> courriel</w:t>
      </w:r>
      <w:r w:rsidR="004B0E32" w:rsidRPr="00217EC5">
        <w:rPr>
          <w:rFonts w:ascii="Arial" w:hAnsi="Arial" w:cs="Arial"/>
          <w:sz w:val="22"/>
          <w:szCs w:val="24"/>
        </w:rPr>
        <w:t xml:space="preserve"> </w:t>
      </w:r>
      <w:r w:rsidR="000C28BA" w:rsidRPr="00217EC5">
        <w:rPr>
          <w:rFonts w:ascii="Arial" w:hAnsi="Arial" w:cs="Arial"/>
          <w:sz w:val="22"/>
          <w:szCs w:val="24"/>
        </w:rPr>
        <w:t xml:space="preserve">à </w:t>
      </w:r>
      <w:r w:rsidRPr="00217EC5">
        <w:rPr>
          <w:rFonts w:ascii="Arial" w:hAnsi="Arial" w:cs="Arial"/>
          <w:sz w:val="22"/>
          <w:szCs w:val="24"/>
        </w:rPr>
        <w:t xml:space="preserve">: </w:t>
      </w:r>
      <w:hyperlink r:id="rId13" w:history="1">
        <w:r w:rsidRPr="00217EC5">
          <w:rPr>
            <w:rStyle w:val="Lienhypertexte"/>
            <w:rFonts w:ascii="Arial" w:hAnsi="Arial" w:cs="Arial"/>
            <w:color w:val="auto"/>
            <w:sz w:val="22"/>
            <w:szCs w:val="24"/>
            <w:u w:val="none"/>
          </w:rPr>
          <w:t>greffe@fey-vd.ch</w:t>
        </w:r>
      </w:hyperlink>
    </w:p>
    <w:p w14:paraId="7576DB0C" w14:textId="740ECA8A" w:rsidR="00E6621E" w:rsidRPr="00E8558A" w:rsidRDefault="00E6621E" w:rsidP="00087D1E">
      <w:pPr>
        <w:tabs>
          <w:tab w:val="left" w:pos="1134"/>
        </w:tabs>
        <w:ind w:left="-284" w:right="-567"/>
        <w:rPr>
          <w:rFonts w:ascii="Arial" w:hAnsi="Arial" w:cs="Arial"/>
          <w:sz w:val="18"/>
          <w:szCs w:val="18"/>
        </w:rPr>
      </w:pPr>
    </w:p>
    <w:p w14:paraId="2600CFF7" w14:textId="38DCF010" w:rsidR="009F3804" w:rsidRDefault="00371BD2" w:rsidP="00371BD2">
      <w:pPr>
        <w:tabs>
          <w:tab w:val="left" w:pos="1134"/>
          <w:tab w:val="left" w:pos="9072"/>
        </w:tabs>
        <w:ind w:left="-284" w:right="-567"/>
        <w:rPr>
          <w:rFonts w:ascii="Arial" w:hAnsi="Arial" w:cs="Arial"/>
          <w:sz w:val="18"/>
          <w:szCs w:val="18"/>
        </w:rPr>
      </w:pPr>
      <w:r>
        <w:rPr>
          <w:rFonts w:ascii="Arial" w:hAnsi="Arial" w:cs="Arial"/>
          <w:sz w:val="18"/>
          <w:szCs w:val="18"/>
        </w:rPr>
        <w:tab/>
      </w:r>
      <w:r>
        <w:rPr>
          <w:rFonts w:ascii="Arial" w:hAnsi="Arial" w:cs="Arial"/>
          <w:sz w:val="18"/>
          <w:szCs w:val="18"/>
        </w:rPr>
        <w:tab/>
        <w:t>./.</w:t>
      </w:r>
    </w:p>
    <w:p w14:paraId="040AB30A" w14:textId="77777777" w:rsidR="00B96D9E" w:rsidRDefault="00337E7D" w:rsidP="00B96D9E">
      <w:pPr>
        <w:tabs>
          <w:tab w:val="left" w:pos="6946"/>
        </w:tabs>
        <w:ind w:left="-284" w:right="-567"/>
        <w:rPr>
          <w:rFonts w:ascii="Arial" w:hAnsi="Arial" w:cs="Arial"/>
          <w:sz w:val="18"/>
          <w:szCs w:val="18"/>
        </w:rPr>
      </w:pPr>
      <w:r>
        <w:rPr>
          <w:rFonts w:ascii="Arial" w:hAnsi="Arial" w:cs="Arial"/>
          <w:sz w:val="18"/>
          <w:szCs w:val="18"/>
        </w:rPr>
        <w:tab/>
      </w:r>
    </w:p>
    <w:p w14:paraId="690A9F45" w14:textId="102C06B9" w:rsidR="00337E7D" w:rsidRPr="00337E7D" w:rsidRDefault="00337E7D" w:rsidP="00B96D9E">
      <w:pPr>
        <w:tabs>
          <w:tab w:val="left" w:pos="7371"/>
        </w:tabs>
        <w:ind w:left="-284" w:right="-567"/>
        <w:rPr>
          <w:rFonts w:ascii="Arial" w:hAnsi="Arial" w:cs="Arial"/>
          <w:sz w:val="12"/>
          <w:szCs w:val="12"/>
        </w:rPr>
      </w:pPr>
      <w:r>
        <w:rPr>
          <w:rFonts w:ascii="Arial" w:hAnsi="Arial" w:cs="Arial"/>
          <w:sz w:val="18"/>
          <w:szCs w:val="18"/>
        </w:rPr>
        <w:tab/>
      </w:r>
      <w:r>
        <w:rPr>
          <w:rFonts w:ascii="Arial" w:hAnsi="Arial" w:cs="Arial"/>
          <w:sz w:val="18"/>
          <w:szCs w:val="18"/>
        </w:rPr>
        <w:tab/>
      </w:r>
      <w:r w:rsidRPr="00337E7D">
        <w:rPr>
          <w:rFonts w:ascii="Arial" w:hAnsi="Arial" w:cs="Arial"/>
          <w:sz w:val="12"/>
          <w:szCs w:val="12"/>
        </w:rPr>
        <w:t>Version 08.2025</w:t>
      </w:r>
    </w:p>
    <w:p w14:paraId="6434F65E" w14:textId="3265B0C6" w:rsidR="00806518" w:rsidRDefault="00806518">
      <w:pPr>
        <w:rPr>
          <w:rFonts w:ascii="Arial" w:hAnsi="Arial" w:cs="Arial"/>
          <w:sz w:val="18"/>
          <w:szCs w:val="18"/>
        </w:rPr>
      </w:pPr>
      <w:r>
        <w:rPr>
          <w:rFonts w:ascii="Arial" w:hAnsi="Arial" w:cs="Arial"/>
          <w:sz w:val="18"/>
          <w:szCs w:val="18"/>
        </w:rPr>
        <w:br w:type="page"/>
      </w:r>
    </w:p>
    <w:p w14:paraId="0B25E540" w14:textId="4FAC8967" w:rsidR="00B34AB1" w:rsidRDefault="00FA52CE" w:rsidP="00806518">
      <w:pPr>
        <w:spacing w:line="240" w:lineRule="auto"/>
        <w:ind w:left="-567" w:right="425"/>
        <w:jc w:val="center"/>
        <w:rPr>
          <w:rFonts w:ascii="Arial" w:hAnsi="Arial" w:cs="Arial"/>
          <w:b/>
          <w:bCs/>
          <w:sz w:val="32"/>
          <w:szCs w:val="32"/>
        </w:rPr>
      </w:pPr>
      <w:r w:rsidRPr="00806518">
        <w:rPr>
          <w:rFonts w:ascii="Arial" w:hAnsi="Arial" w:cs="Arial"/>
          <w:b/>
          <w:bCs/>
          <w:sz w:val="32"/>
          <w:szCs w:val="32"/>
        </w:rPr>
        <w:lastRenderedPageBreak/>
        <w:t>RÈGLEMENT D’UTILISATION DE LA BUVETTE</w:t>
      </w:r>
    </w:p>
    <w:p w14:paraId="7499485A" w14:textId="77777777" w:rsidR="00FA52CE" w:rsidRPr="00806518" w:rsidRDefault="00FA52CE" w:rsidP="00806518">
      <w:pPr>
        <w:spacing w:line="240" w:lineRule="auto"/>
        <w:ind w:left="-567" w:right="425"/>
        <w:jc w:val="center"/>
        <w:rPr>
          <w:rFonts w:ascii="Arial" w:hAnsi="Arial" w:cs="Arial"/>
          <w:b/>
          <w:bCs/>
          <w:sz w:val="32"/>
          <w:szCs w:val="32"/>
        </w:rPr>
      </w:pPr>
    </w:p>
    <w:p w14:paraId="761A5339" w14:textId="03A5D320" w:rsidR="00B34AB1" w:rsidRPr="00FA52CE" w:rsidRDefault="00FA52CE" w:rsidP="00FA52CE">
      <w:pPr>
        <w:spacing w:line="240" w:lineRule="auto"/>
        <w:ind w:left="-567" w:right="425"/>
        <w:jc w:val="both"/>
        <w:rPr>
          <w:rFonts w:ascii="Arial" w:hAnsi="Arial" w:cs="Arial"/>
          <w:sz w:val="21"/>
          <w:szCs w:val="21"/>
        </w:rPr>
      </w:pPr>
      <w:r w:rsidRPr="00FA52CE">
        <w:rPr>
          <w:rFonts w:ascii="Arial" w:hAnsi="Arial" w:cs="Arial"/>
          <w:sz w:val="21"/>
          <w:szCs w:val="21"/>
        </w:rPr>
        <w:t>La mise à disposition des salles et locaux communaux pour toute manifestation, privée ou publique, est faite aux conditions suivantes :</w:t>
      </w:r>
    </w:p>
    <w:p w14:paraId="47D88A56" w14:textId="608819CD" w:rsidR="00B34AB1" w:rsidRPr="00F6057E" w:rsidRDefault="00B34AB1" w:rsidP="00806518">
      <w:pPr>
        <w:spacing w:before="200" w:line="240" w:lineRule="auto"/>
        <w:ind w:left="-567" w:right="425"/>
        <w:jc w:val="both"/>
        <w:rPr>
          <w:rFonts w:ascii="Arial" w:hAnsi="Arial" w:cs="Arial"/>
          <w:b/>
          <w:bCs/>
          <w:sz w:val="21"/>
          <w:szCs w:val="21"/>
        </w:rPr>
      </w:pPr>
      <w:r w:rsidRPr="00F6057E">
        <w:rPr>
          <w:rFonts w:ascii="Arial" w:hAnsi="Arial" w:cs="Arial"/>
          <w:b/>
          <w:bCs/>
          <w:sz w:val="21"/>
          <w:szCs w:val="21"/>
        </w:rPr>
        <w:t>1. Tarif de location</w:t>
      </w:r>
    </w:p>
    <w:p w14:paraId="593FE706" w14:textId="5A37296D" w:rsidR="00B34AB1" w:rsidRPr="00F6057E" w:rsidRDefault="00B34AB1" w:rsidP="00806518">
      <w:pPr>
        <w:spacing w:line="240" w:lineRule="auto"/>
        <w:ind w:left="-284" w:right="425"/>
        <w:jc w:val="both"/>
        <w:rPr>
          <w:rFonts w:ascii="Arial" w:hAnsi="Arial" w:cs="Arial"/>
          <w:sz w:val="21"/>
          <w:szCs w:val="21"/>
        </w:rPr>
      </w:pPr>
      <w:r w:rsidRPr="00F6057E">
        <w:rPr>
          <w:rFonts w:ascii="Arial" w:hAnsi="Arial" w:cs="Arial"/>
          <w:sz w:val="21"/>
          <w:szCs w:val="21"/>
        </w:rPr>
        <w:t xml:space="preserve">Le </w:t>
      </w:r>
      <w:r w:rsidR="006F3E53">
        <w:rPr>
          <w:rFonts w:ascii="Arial" w:hAnsi="Arial" w:cs="Arial"/>
          <w:sz w:val="21"/>
          <w:szCs w:val="21"/>
        </w:rPr>
        <w:t>prix</w:t>
      </w:r>
      <w:r w:rsidRPr="00F6057E">
        <w:rPr>
          <w:rFonts w:ascii="Arial" w:hAnsi="Arial" w:cs="Arial"/>
          <w:sz w:val="21"/>
          <w:szCs w:val="21"/>
        </w:rPr>
        <w:t xml:space="preserve"> de</w:t>
      </w:r>
      <w:r w:rsidR="006F3E53">
        <w:rPr>
          <w:rFonts w:ascii="Arial" w:hAnsi="Arial" w:cs="Arial"/>
          <w:sz w:val="21"/>
          <w:szCs w:val="21"/>
        </w:rPr>
        <w:t xml:space="preserve"> la</w:t>
      </w:r>
      <w:r w:rsidRPr="00F6057E">
        <w:rPr>
          <w:rFonts w:ascii="Arial" w:hAnsi="Arial" w:cs="Arial"/>
          <w:sz w:val="21"/>
          <w:szCs w:val="21"/>
        </w:rPr>
        <w:t xml:space="preserve"> location est fixé au moment de la réservation, </w:t>
      </w:r>
      <w:r w:rsidR="00806518">
        <w:rPr>
          <w:rFonts w:ascii="Arial" w:hAnsi="Arial" w:cs="Arial"/>
          <w:sz w:val="21"/>
          <w:szCs w:val="21"/>
        </w:rPr>
        <w:t>sur la base du tarif officiel fixé</w:t>
      </w:r>
      <w:r w:rsidRPr="00F6057E">
        <w:rPr>
          <w:rFonts w:ascii="Arial" w:hAnsi="Arial" w:cs="Arial"/>
          <w:sz w:val="21"/>
          <w:szCs w:val="21"/>
        </w:rPr>
        <w:t xml:space="preserve"> par la Municipalité.</w:t>
      </w:r>
    </w:p>
    <w:p w14:paraId="038EAC99" w14:textId="77777777" w:rsidR="00B34AB1" w:rsidRPr="00F6057E" w:rsidRDefault="00B34AB1" w:rsidP="00806518">
      <w:pPr>
        <w:spacing w:before="200" w:line="240" w:lineRule="auto"/>
        <w:ind w:left="-567" w:right="425"/>
        <w:jc w:val="both"/>
        <w:rPr>
          <w:rFonts w:ascii="Arial" w:hAnsi="Arial" w:cs="Arial"/>
          <w:b/>
          <w:bCs/>
          <w:sz w:val="21"/>
          <w:szCs w:val="21"/>
        </w:rPr>
      </w:pPr>
      <w:r w:rsidRPr="00F6057E">
        <w:rPr>
          <w:rFonts w:ascii="Arial" w:hAnsi="Arial" w:cs="Arial"/>
          <w:b/>
          <w:bCs/>
          <w:sz w:val="21"/>
          <w:szCs w:val="21"/>
        </w:rPr>
        <w:t>2. Responsabilité du locataire</w:t>
      </w:r>
    </w:p>
    <w:p w14:paraId="13800DC7" w14:textId="77777777" w:rsidR="00B34AB1" w:rsidRPr="00F6057E" w:rsidRDefault="00B34AB1" w:rsidP="00806518">
      <w:pPr>
        <w:spacing w:line="240" w:lineRule="auto"/>
        <w:ind w:left="-284" w:right="425"/>
        <w:jc w:val="both"/>
        <w:rPr>
          <w:rFonts w:ascii="Arial" w:hAnsi="Arial" w:cs="Arial"/>
          <w:sz w:val="21"/>
          <w:szCs w:val="21"/>
        </w:rPr>
      </w:pPr>
      <w:r w:rsidRPr="00F6057E">
        <w:rPr>
          <w:rFonts w:ascii="Arial" w:hAnsi="Arial" w:cs="Arial"/>
          <w:sz w:val="21"/>
          <w:szCs w:val="21"/>
        </w:rPr>
        <w:t>Le locataire assume l’entière responsabilité de la propreté des locaux ainsi que des éventuels dommages causés durant la période de mise à disposition.</w:t>
      </w:r>
    </w:p>
    <w:p w14:paraId="329D3481" w14:textId="77777777" w:rsidR="00B34AB1" w:rsidRPr="00F6057E" w:rsidRDefault="00B34AB1" w:rsidP="00806518">
      <w:pPr>
        <w:spacing w:before="200" w:line="240" w:lineRule="auto"/>
        <w:ind w:left="-567" w:right="425"/>
        <w:jc w:val="both"/>
        <w:rPr>
          <w:rFonts w:ascii="Arial" w:hAnsi="Arial" w:cs="Arial"/>
          <w:b/>
          <w:bCs/>
          <w:sz w:val="21"/>
          <w:szCs w:val="21"/>
        </w:rPr>
      </w:pPr>
      <w:r w:rsidRPr="00F6057E">
        <w:rPr>
          <w:rFonts w:ascii="Arial" w:hAnsi="Arial" w:cs="Arial"/>
          <w:b/>
          <w:bCs/>
          <w:sz w:val="21"/>
          <w:szCs w:val="21"/>
        </w:rPr>
        <w:t>3. Remise et restitution des clés</w:t>
      </w:r>
    </w:p>
    <w:p w14:paraId="53F40EF4" w14:textId="6F029643" w:rsidR="00B34AB1" w:rsidRPr="00F6057E" w:rsidRDefault="00B34AB1" w:rsidP="00806518">
      <w:pPr>
        <w:spacing w:line="240" w:lineRule="auto"/>
        <w:ind w:left="-284" w:right="425"/>
        <w:jc w:val="both"/>
        <w:rPr>
          <w:rFonts w:ascii="Arial" w:hAnsi="Arial" w:cs="Arial"/>
          <w:sz w:val="21"/>
          <w:szCs w:val="21"/>
        </w:rPr>
      </w:pPr>
      <w:r w:rsidRPr="00F6057E">
        <w:rPr>
          <w:rFonts w:ascii="Arial" w:hAnsi="Arial" w:cs="Arial"/>
          <w:sz w:val="21"/>
          <w:szCs w:val="21"/>
        </w:rPr>
        <w:t xml:space="preserve">Les clés doivent être retirées auprès de l’administration communale ou d’un(e) </w:t>
      </w:r>
      <w:r w:rsidR="00B24626">
        <w:rPr>
          <w:rFonts w:ascii="Arial" w:hAnsi="Arial" w:cs="Arial"/>
          <w:sz w:val="21"/>
          <w:szCs w:val="21"/>
        </w:rPr>
        <w:t>m</w:t>
      </w:r>
      <w:r w:rsidRPr="00F6057E">
        <w:rPr>
          <w:rFonts w:ascii="Arial" w:hAnsi="Arial" w:cs="Arial"/>
          <w:sz w:val="21"/>
          <w:szCs w:val="21"/>
        </w:rPr>
        <w:t>unicipal</w:t>
      </w:r>
      <w:r w:rsidR="00B24626">
        <w:rPr>
          <w:rFonts w:ascii="Arial" w:hAnsi="Arial" w:cs="Arial"/>
          <w:sz w:val="21"/>
          <w:szCs w:val="21"/>
        </w:rPr>
        <w:t>(e)</w:t>
      </w:r>
      <w:r w:rsidRPr="00F6057E">
        <w:rPr>
          <w:rFonts w:ascii="Arial" w:hAnsi="Arial" w:cs="Arial"/>
          <w:sz w:val="21"/>
          <w:szCs w:val="21"/>
        </w:rPr>
        <w:t>, la veille ou le jour de la manifestation. Leur restitution s’effectuera lors de l’état des lieux final.</w:t>
      </w:r>
    </w:p>
    <w:p w14:paraId="54EE9B87" w14:textId="77777777" w:rsidR="00B34AB1" w:rsidRPr="00F6057E" w:rsidRDefault="00B34AB1" w:rsidP="00806518">
      <w:pPr>
        <w:spacing w:before="200" w:line="240" w:lineRule="auto"/>
        <w:ind w:left="-567" w:right="425"/>
        <w:jc w:val="both"/>
        <w:rPr>
          <w:rFonts w:ascii="Arial" w:hAnsi="Arial" w:cs="Arial"/>
          <w:b/>
          <w:bCs/>
          <w:sz w:val="21"/>
          <w:szCs w:val="21"/>
        </w:rPr>
      </w:pPr>
      <w:r w:rsidRPr="00F6057E">
        <w:rPr>
          <w:rFonts w:ascii="Arial" w:hAnsi="Arial" w:cs="Arial"/>
          <w:b/>
          <w:bCs/>
          <w:sz w:val="21"/>
          <w:szCs w:val="21"/>
        </w:rPr>
        <w:t>4. État des lieux et matériel</w:t>
      </w:r>
    </w:p>
    <w:p w14:paraId="60D171AB" w14:textId="62051EAC" w:rsidR="00B34AB1" w:rsidRPr="00F6057E" w:rsidRDefault="00B34AB1" w:rsidP="00806518">
      <w:pPr>
        <w:spacing w:line="240" w:lineRule="auto"/>
        <w:ind w:left="-284" w:right="425"/>
        <w:jc w:val="both"/>
        <w:rPr>
          <w:rFonts w:ascii="Arial" w:hAnsi="Arial" w:cs="Arial"/>
          <w:sz w:val="21"/>
          <w:szCs w:val="21"/>
        </w:rPr>
      </w:pPr>
      <w:r w:rsidRPr="00F6057E">
        <w:rPr>
          <w:rFonts w:ascii="Arial" w:hAnsi="Arial" w:cs="Arial"/>
          <w:sz w:val="21"/>
          <w:szCs w:val="21"/>
        </w:rPr>
        <w:t>Le locataire s’engage à restituer les locaux (intérieurs et extérieurs), le mobilier (tables, chaises, réfrigérateur, cuisinière) propres, rangés et en parfait état.</w:t>
      </w:r>
    </w:p>
    <w:p w14:paraId="5E028EFA" w14:textId="77777777" w:rsidR="00B34AB1" w:rsidRPr="00F6057E" w:rsidRDefault="00B34AB1" w:rsidP="00806518">
      <w:pPr>
        <w:spacing w:before="200" w:line="240" w:lineRule="auto"/>
        <w:ind w:left="-567" w:right="425"/>
        <w:jc w:val="both"/>
        <w:rPr>
          <w:rFonts w:ascii="Arial" w:hAnsi="Arial" w:cs="Arial"/>
          <w:b/>
          <w:bCs/>
          <w:sz w:val="21"/>
          <w:szCs w:val="21"/>
        </w:rPr>
      </w:pPr>
      <w:r w:rsidRPr="00F6057E">
        <w:rPr>
          <w:rFonts w:ascii="Arial" w:hAnsi="Arial" w:cs="Arial"/>
          <w:b/>
          <w:bCs/>
          <w:sz w:val="21"/>
          <w:szCs w:val="21"/>
        </w:rPr>
        <w:t>5. Déclaration des dommages</w:t>
      </w:r>
    </w:p>
    <w:p w14:paraId="2333EF34" w14:textId="23992EB3" w:rsidR="00B34AB1" w:rsidRPr="00F6057E" w:rsidRDefault="00B34AB1" w:rsidP="00806518">
      <w:pPr>
        <w:spacing w:line="240" w:lineRule="auto"/>
        <w:ind w:left="-284" w:right="425"/>
        <w:jc w:val="both"/>
        <w:rPr>
          <w:rFonts w:ascii="Arial" w:hAnsi="Arial" w:cs="Arial"/>
          <w:sz w:val="21"/>
          <w:szCs w:val="21"/>
        </w:rPr>
      </w:pPr>
      <w:r w:rsidRPr="00F6057E">
        <w:rPr>
          <w:rFonts w:ascii="Arial" w:hAnsi="Arial" w:cs="Arial"/>
          <w:sz w:val="21"/>
          <w:szCs w:val="21"/>
        </w:rPr>
        <w:t>Tout dommage, perte ou détérioration affectant les locaux ou le matériel doit être signalé sans délai au concierge lors de la remise des locaux. Les frais de réparation ou de remplacement seront à la charge exclusive du locataire.</w:t>
      </w:r>
    </w:p>
    <w:p w14:paraId="1A6C6453" w14:textId="77777777" w:rsidR="00B34AB1" w:rsidRPr="00F6057E" w:rsidRDefault="00B34AB1" w:rsidP="00806518">
      <w:pPr>
        <w:spacing w:before="200" w:line="240" w:lineRule="auto"/>
        <w:ind w:left="-567" w:right="425"/>
        <w:jc w:val="both"/>
        <w:rPr>
          <w:rFonts w:ascii="Arial" w:hAnsi="Arial" w:cs="Arial"/>
          <w:b/>
          <w:bCs/>
          <w:sz w:val="21"/>
          <w:szCs w:val="21"/>
        </w:rPr>
      </w:pPr>
      <w:r w:rsidRPr="00F6057E">
        <w:rPr>
          <w:rFonts w:ascii="Arial" w:hAnsi="Arial" w:cs="Arial"/>
          <w:b/>
          <w:bCs/>
          <w:sz w:val="21"/>
          <w:szCs w:val="21"/>
        </w:rPr>
        <w:t>6. Facturation des dommages non signalés</w:t>
      </w:r>
    </w:p>
    <w:p w14:paraId="4B51941A" w14:textId="77777777" w:rsidR="00B34AB1" w:rsidRPr="00F6057E" w:rsidRDefault="00B34AB1" w:rsidP="00806518">
      <w:pPr>
        <w:spacing w:line="240" w:lineRule="auto"/>
        <w:ind w:left="-284" w:right="425"/>
        <w:jc w:val="both"/>
        <w:rPr>
          <w:rFonts w:ascii="Arial" w:hAnsi="Arial" w:cs="Arial"/>
          <w:sz w:val="21"/>
          <w:szCs w:val="21"/>
        </w:rPr>
      </w:pPr>
      <w:r w:rsidRPr="00F6057E">
        <w:rPr>
          <w:rFonts w:ascii="Arial" w:hAnsi="Arial" w:cs="Arial"/>
          <w:sz w:val="21"/>
          <w:szCs w:val="21"/>
        </w:rPr>
        <w:t>Les dégâts ou pertes non signalés conformément au point précédent pourront donner lieu à une facturation rétroactive.</w:t>
      </w:r>
    </w:p>
    <w:p w14:paraId="13AB7C05" w14:textId="77777777" w:rsidR="00B34AB1" w:rsidRPr="00F6057E" w:rsidRDefault="00B34AB1" w:rsidP="00806518">
      <w:pPr>
        <w:spacing w:before="200" w:line="240" w:lineRule="auto"/>
        <w:ind w:left="-567" w:right="425"/>
        <w:jc w:val="both"/>
        <w:rPr>
          <w:rFonts w:ascii="Arial" w:hAnsi="Arial" w:cs="Arial"/>
          <w:b/>
          <w:bCs/>
          <w:sz w:val="21"/>
          <w:szCs w:val="21"/>
        </w:rPr>
      </w:pPr>
      <w:r w:rsidRPr="00F6057E">
        <w:rPr>
          <w:rFonts w:ascii="Arial" w:hAnsi="Arial" w:cs="Arial"/>
          <w:b/>
          <w:bCs/>
          <w:sz w:val="21"/>
          <w:szCs w:val="21"/>
        </w:rPr>
        <w:t>7. Installation d’éclairage</w:t>
      </w:r>
    </w:p>
    <w:p w14:paraId="34C185BD" w14:textId="1B4AE753" w:rsidR="00B34AB1" w:rsidRPr="00F6057E" w:rsidRDefault="00B34AB1" w:rsidP="00806518">
      <w:pPr>
        <w:spacing w:line="240" w:lineRule="auto"/>
        <w:ind w:left="-284" w:right="425"/>
        <w:jc w:val="both"/>
        <w:rPr>
          <w:rFonts w:ascii="Arial" w:hAnsi="Arial" w:cs="Arial"/>
          <w:sz w:val="21"/>
          <w:szCs w:val="21"/>
        </w:rPr>
      </w:pPr>
      <w:r w:rsidRPr="00F6057E">
        <w:rPr>
          <w:rFonts w:ascii="Arial" w:hAnsi="Arial" w:cs="Arial"/>
          <w:sz w:val="21"/>
          <w:szCs w:val="21"/>
        </w:rPr>
        <w:t xml:space="preserve">L’installation de tout éclairage supplémentaire dans la buvette requiert l’autorisation préalable </w:t>
      </w:r>
      <w:proofErr w:type="gramStart"/>
      <w:r w:rsidRPr="00F6057E">
        <w:rPr>
          <w:rFonts w:ascii="Arial" w:hAnsi="Arial" w:cs="Arial"/>
          <w:sz w:val="21"/>
          <w:szCs w:val="21"/>
        </w:rPr>
        <w:t>d</w:t>
      </w:r>
      <w:r w:rsidR="00886242">
        <w:rPr>
          <w:rFonts w:ascii="Arial" w:hAnsi="Arial" w:cs="Arial"/>
          <w:sz w:val="21"/>
          <w:szCs w:val="21"/>
        </w:rPr>
        <w:t>u(</w:t>
      </w:r>
      <w:proofErr w:type="gramEnd"/>
      <w:r w:rsidR="00886242">
        <w:rPr>
          <w:rFonts w:ascii="Arial" w:hAnsi="Arial" w:cs="Arial"/>
          <w:sz w:val="21"/>
          <w:szCs w:val="21"/>
        </w:rPr>
        <w:t>de la)</w:t>
      </w:r>
      <w:r w:rsidRPr="00F6057E">
        <w:rPr>
          <w:rFonts w:ascii="Arial" w:hAnsi="Arial" w:cs="Arial"/>
          <w:sz w:val="21"/>
          <w:szCs w:val="21"/>
        </w:rPr>
        <w:t xml:space="preserve"> municipal</w:t>
      </w:r>
      <w:r w:rsidR="00886242">
        <w:rPr>
          <w:rFonts w:ascii="Arial" w:hAnsi="Arial" w:cs="Arial"/>
          <w:sz w:val="21"/>
          <w:szCs w:val="21"/>
        </w:rPr>
        <w:t>(e)</w:t>
      </w:r>
      <w:r w:rsidRPr="00F6057E">
        <w:rPr>
          <w:rFonts w:ascii="Arial" w:hAnsi="Arial" w:cs="Arial"/>
          <w:sz w:val="21"/>
          <w:szCs w:val="21"/>
        </w:rPr>
        <w:t xml:space="preserve"> responsable.</w:t>
      </w:r>
    </w:p>
    <w:p w14:paraId="7F3466CB" w14:textId="77777777" w:rsidR="00B34AB1" w:rsidRPr="00F6057E" w:rsidRDefault="00B34AB1" w:rsidP="00806518">
      <w:pPr>
        <w:spacing w:before="200" w:line="240" w:lineRule="auto"/>
        <w:ind w:left="-567" w:right="425"/>
        <w:jc w:val="both"/>
        <w:rPr>
          <w:rFonts w:ascii="Arial" w:hAnsi="Arial" w:cs="Arial"/>
          <w:b/>
          <w:bCs/>
          <w:sz w:val="21"/>
          <w:szCs w:val="21"/>
        </w:rPr>
      </w:pPr>
      <w:r w:rsidRPr="00F6057E">
        <w:rPr>
          <w:rFonts w:ascii="Arial" w:hAnsi="Arial" w:cs="Arial"/>
          <w:b/>
          <w:bCs/>
          <w:sz w:val="21"/>
          <w:szCs w:val="21"/>
        </w:rPr>
        <w:t>8. Pose de décorations</w:t>
      </w:r>
    </w:p>
    <w:p w14:paraId="1858705C" w14:textId="77777777" w:rsidR="00B34AB1" w:rsidRPr="00F6057E" w:rsidRDefault="00B34AB1" w:rsidP="00806518">
      <w:pPr>
        <w:spacing w:line="240" w:lineRule="auto"/>
        <w:ind w:left="-284" w:right="425"/>
        <w:jc w:val="both"/>
        <w:rPr>
          <w:rFonts w:ascii="Arial" w:hAnsi="Arial" w:cs="Arial"/>
          <w:sz w:val="21"/>
          <w:szCs w:val="21"/>
        </w:rPr>
      </w:pPr>
      <w:r w:rsidRPr="00F6057E">
        <w:rPr>
          <w:rFonts w:ascii="Arial" w:hAnsi="Arial" w:cs="Arial"/>
          <w:sz w:val="21"/>
          <w:szCs w:val="21"/>
        </w:rPr>
        <w:t>Seules les punaises sont autorisées pour la fixation des décorations et doivent être retirées après utilisation. L’usage d’agrafes, clous, ruban adhésif ou tout autre dispositif est strictement interdit.</w:t>
      </w:r>
    </w:p>
    <w:p w14:paraId="13DB4195" w14:textId="77777777" w:rsidR="00B34AB1" w:rsidRPr="00F6057E" w:rsidRDefault="00B34AB1" w:rsidP="00806518">
      <w:pPr>
        <w:spacing w:before="200" w:line="240" w:lineRule="auto"/>
        <w:ind w:left="-567" w:right="425"/>
        <w:jc w:val="both"/>
        <w:rPr>
          <w:rFonts w:ascii="Arial" w:hAnsi="Arial" w:cs="Arial"/>
          <w:b/>
          <w:bCs/>
          <w:sz w:val="21"/>
          <w:szCs w:val="21"/>
        </w:rPr>
      </w:pPr>
      <w:r w:rsidRPr="00F6057E">
        <w:rPr>
          <w:rFonts w:ascii="Arial" w:hAnsi="Arial" w:cs="Arial"/>
          <w:b/>
          <w:bCs/>
          <w:sz w:val="21"/>
          <w:szCs w:val="21"/>
        </w:rPr>
        <w:t>9. Gestion des déchets recyclables</w:t>
      </w:r>
    </w:p>
    <w:p w14:paraId="5D6FA188" w14:textId="52BE1CC7" w:rsidR="00B34AB1" w:rsidRPr="00F6057E" w:rsidRDefault="00B34AB1" w:rsidP="00806518">
      <w:pPr>
        <w:spacing w:line="240" w:lineRule="auto"/>
        <w:ind w:left="-284" w:right="425"/>
        <w:jc w:val="both"/>
        <w:rPr>
          <w:rFonts w:ascii="Arial" w:hAnsi="Arial" w:cs="Arial"/>
          <w:sz w:val="21"/>
          <w:szCs w:val="21"/>
        </w:rPr>
      </w:pPr>
      <w:r w:rsidRPr="00F6057E">
        <w:rPr>
          <w:rFonts w:ascii="Arial" w:hAnsi="Arial" w:cs="Arial"/>
          <w:sz w:val="21"/>
          <w:szCs w:val="21"/>
        </w:rPr>
        <w:t xml:space="preserve">Le verre vide, les bouteilles en PET ainsi que le papier-carton doivent être repris par le locataire, qui s’engage à les déposer lui-même dans les conteneurs prévus à cet effet. </w:t>
      </w:r>
    </w:p>
    <w:p w14:paraId="1E94C549" w14:textId="77777777" w:rsidR="00B34AB1" w:rsidRPr="00F6057E" w:rsidRDefault="00B34AB1" w:rsidP="00806518">
      <w:pPr>
        <w:spacing w:before="200" w:line="240" w:lineRule="auto"/>
        <w:ind w:left="-567" w:right="425"/>
        <w:jc w:val="both"/>
        <w:rPr>
          <w:rFonts w:ascii="Arial" w:hAnsi="Arial" w:cs="Arial"/>
          <w:b/>
          <w:bCs/>
          <w:sz w:val="21"/>
          <w:szCs w:val="21"/>
        </w:rPr>
      </w:pPr>
      <w:r w:rsidRPr="00F6057E">
        <w:rPr>
          <w:rFonts w:ascii="Arial" w:hAnsi="Arial" w:cs="Arial"/>
          <w:b/>
          <w:bCs/>
          <w:sz w:val="21"/>
          <w:szCs w:val="21"/>
        </w:rPr>
        <w:t>10. Utilisation des sacs poubelles</w:t>
      </w:r>
    </w:p>
    <w:p w14:paraId="4C61440E" w14:textId="04526A4E" w:rsidR="00B34AB1" w:rsidRPr="00F6057E" w:rsidRDefault="006D042F" w:rsidP="00806518">
      <w:pPr>
        <w:spacing w:line="240" w:lineRule="auto"/>
        <w:ind w:left="-284" w:right="425"/>
        <w:jc w:val="both"/>
        <w:rPr>
          <w:rFonts w:ascii="Arial" w:hAnsi="Arial" w:cs="Arial"/>
          <w:sz w:val="21"/>
          <w:szCs w:val="21"/>
        </w:rPr>
      </w:pPr>
      <w:r w:rsidRPr="00446529">
        <w:rPr>
          <w:rFonts w:ascii="Arial" w:hAnsi="Arial" w:cs="Arial"/>
          <w:sz w:val="21"/>
          <w:szCs w:val="21"/>
          <w:highlight w:val="yellow"/>
        </w:rPr>
        <w:t>L’usage des sacs poubelles officiels est obligatoire, et il incombe au locataire d’en assurer lui-même la fourniture.</w:t>
      </w:r>
      <w:r>
        <w:rPr>
          <w:rFonts w:ascii="Arial" w:hAnsi="Arial" w:cs="Arial"/>
          <w:sz w:val="21"/>
          <w:szCs w:val="21"/>
        </w:rPr>
        <w:t xml:space="preserve"> </w:t>
      </w:r>
      <w:r w:rsidR="00B34AB1" w:rsidRPr="00F6057E">
        <w:rPr>
          <w:rFonts w:ascii="Arial" w:hAnsi="Arial" w:cs="Arial"/>
          <w:sz w:val="21"/>
          <w:szCs w:val="21"/>
        </w:rPr>
        <w:t>Les sacs fermés, contenant uniquement des déchets appropriés, doivent être déposés correctement dans les containers situés à proximité du parking. Un contrôle sera effectué par le concierge.</w:t>
      </w:r>
    </w:p>
    <w:p w14:paraId="4A7CB250" w14:textId="77777777" w:rsidR="00B34AB1" w:rsidRPr="00F6057E" w:rsidRDefault="00B34AB1" w:rsidP="00806518">
      <w:pPr>
        <w:spacing w:before="200" w:line="240" w:lineRule="auto"/>
        <w:ind w:left="-567" w:right="425"/>
        <w:jc w:val="both"/>
        <w:rPr>
          <w:rFonts w:ascii="Arial" w:hAnsi="Arial" w:cs="Arial"/>
          <w:b/>
          <w:bCs/>
          <w:sz w:val="21"/>
          <w:szCs w:val="21"/>
        </w:rPr>
      </w:pPr>
      <w:r w:rsidRPr="00F6057E">
        <w:rPr>
          <w:rFonts w:ascii="Arial" w:hAnsi="Arial" w:cs="Arial"/>
          <w:b/>
          <w:bCs/>
          <w:sz w:val="21"/>
          <w:szCs w:val="21"/>
        </w:rPr>
        <w:t>11. Interdiction de vidange d’huile</w:t>
      </w:r>
    </w:p>
    <w:p w14:paraId="2CD1901D" w14:textId="77777777" w:rsidR="00B34AB1" w:rsidRPr="00F6057E" w:rsidRDefault="00B34AB1" w:rsidP="00806518">
      <w:pPr>
        <w:spacing w:line="240" w:lineRule="auto"/>
        <w:ind w:left="-284" w:right="425"/>
        <w:jc w:val="both"/>
        <w:rPr>
          <w:rFonts w:ascii="Arial" w:hAnsi="Arial" w:cs="Arial"/>
          <w:sz w:val="21"/>
          <w:szCs w:val="21"/>
        </w:rPr>
      </w:pPr>
      <w:r w:rsidRPr="00F6057E">
        <w:rPr>
          <w:rFonts w:ascii="Arial" w:hAnsi="Arial" w:cs="Arial"/>
          <w:sz w:val="21"/>
          <w:szCs w:val="21"/>
        </w:rPr>
        <w:t>La vidange d’huile, quelle qu’en soit la nature, est formellement interdite dans les canalisations.</w:t>
      </w:r>
    </w:p>
    <w:p w14:paraId="7E927555" w14:textId="77777777" w:rsidR="00B34AB1" w:rsidRPr="00F6057E" w:rsidRDefault="00B34AB1" w:rsidP="00806518">
      <w:pPr>
        <w:spacing w:before="200" w:line="240" w:lineRule="auto"/>
        <w:ind w:left="-567" w:right="425"/>
        <w:jc w:val="both"/>
        <w:rPr>
          <w:rFonts w:ascii="Arial" w:hAnsi="Arial" w:cs="Arial"/>
          <w:b/>
          <w:bCs/>
          <w:sz w:val="21"/>
          <w:szCs w:val="21"/>
        </w:rPr>
      </w:pPr>
      <w:r w:rsidRPr="00F6057E">
        <w:rPr>
          <w:rFonts w:ascii="Arial" w:hAnsi="Arial" w:cs="Arial"/>
          <w:b/>
          <w:bCs/>
          <w:sz w:val="21"/>
          <w:szCs w:val="21"/>
        </w:rPr>
        <w:t>12. Nettoyage des abords</w:t>
      </w:r>
    </w:p>
    <w:p w14:paraId="53AC450C" w14:textId="77777777" w:rsidR="00B34AB1" w:rsidRPr="00F6057E" w:rsidRDefault="00B34AB1" w:rsidP="00806518">
      <w:pPr>
        <w:spacing w:line="240" w:lineRule="auto"/>
        <w:ind w:left="-284" w:right="425"/>
        <w:jc w:val="both"/>
        <w:rPr>
          <w:rFonts w:ascii="Arial" w:hAnsi="Arial" w:cs="Arial"/>
          <w:sz w:val="21"/>
          <w:szCs w:val="21"/>
        </w:rPr>
      </w:pPr>
      <w:r w:rsidRPr="00F6057E">
        <w:rPr>
          <w:rFonts w:ascii="Arial" w:hAnsi="Arial" w:cs="Arial"/>
          <w:sz w:val="21"/>
          <w:szCs w:val="21"/>
        </w:rPr>
        <w:t>Le locataire est tenu de nettoyer les abords immédiats de la buvette, y compris les places de parc, afin d’éliminer tous les déchets occasionnés par la manifestation.</w:t>
      </w:r>
    </w:p>
    <w:p w14:paraId="12E1D147" w14:textId="77777777" w:rsidR="00B34AB1" w:rsidRPr="00F6057E" w:rsidRDefault="00B34AB1" w:rsidP="00806518">
      <w:pPr>
        <w:spacing w:before="200" w:line="240" w:lineRule="auto"/>
        <w:ind w:left="-567" w:right="425"/>
        <w:jc w:val="both"/>
        <w:rPr>
          <w:rFonts w:ascii="Arial" w:hAnsi="Arial" w:cs="Arial"/>
          <w:b/>
          <w:bCs/>
          <w:sz w:val="21"/>
          <w:szCs w:val="21"/>
        </w:rPr>
      </w:pPr>
      <w:r w:rsidRPr="00F6057E">
        <w:rPr>
          <w:rFonts w:ascii="Arial" w:hAnsi="Arial" w:cs="Arial"/>
          <w:b/>
          <w:bCs/>
          <w:sz w:val="21"/>
          <w:szCs w:val="21"/>
        </w:rPr>
        <w:t>13. Stationnement</w:t>
      </w:r>
    </w:p>
    <w:p w14:paraId="7C264431" w14:textId="77777777" w:rsidR="00B34AB1" w:rsidRPr="00F6057E" w:rsidRDefault="00B34AB1" w:rsidP="00806518">
      <w:pPr>
        <w:spacing w:line="240" w:lineRule="auto"/>
        <w:ind w:left="-284" w:right="425"/>
        <w:jc w:val="both"/>
        <w:rPr>
          <w:rFonts w:ascii="Arial" w:hAnsi="Arial" w:cs="Arial"/>
          <w:sz w:val="21"/>
          <w:szCs w:val="21"/>
        </w:rPr>
      </w:pPr>
      <w:r w:rsidRPr="00F6057E">
        <w:rPr>
          <w:rFonts w:ascii="Arial" w:hAnsi="Arial" w:cs="Arial"/>
          <w:sz w:val="21"/>
          <w:szCs w:val="21"/>
        </w:rPr>
        <w:t>Le stationnement des véhicules doit impérativement s’effectuer sur le parking gratuit mis à disposition par la commune, adjacent à la buvette.</w:t>
      </w:r>
    </w:p>
    <w:p w14:paraId="6312FCDE" w14:textId="77777777" w:rsidR="00B34AB1" w:rsidRPr="00F6057E" w:rsidRDefault="00B34AB1" w:rsidP="00806518">
      <w:pPr>
        <w:spacing w:before="200" w:line="240" w:lineRule="auto"/>
        <w:ind w:left="-567" w:right="425"/>
        <w:jc w:val="both"/>
        <w:rPr>
          <w:rFonts w:ascii="Arial" w:hAnsi="Arial" w:cs="Arial"/>
          <w:b/>
          <w:bCs/>
          <w:sz w:val="21"/>
          <w:szCs w:val="21"/>
        </w:rPr>
      </w:pPr>
      <w:r w:rsidRPr="00F6057E">
        <w:rPr>
          <w:rFonts w:ascii="Arial" w:hAnsi="Arial" w:cs="Arial"/>
          <w:b/>
          <w:bCs/>
          <w:sz w:val="21"/>
          <w:szCs w:val="21"/>
        </w:rPr>
        <w:t>14. Nettoyage supplémentaire et frais associés</w:t>
      </w:r>
    </w:p>
    <w:p w14:paraId="6A7BAE3B" w14:textId="77777777" w:rsidR="00B34AB1" w:rsidRPr="00F6057E" w:rsidRDefault="00B34AB1" w:rsidP="00806518">
      <w:pPr>
        <w:spacing w:line="240" w:lineRule="auto"/>
        <w:ind w:left="-284" w:right="425"/>
        <w:jc w:val="both"/>
        <w:rPr>
          <w:rFonts w:ascii="Arial" w:hAnsi="Arial" w:cs="Arial"/>
          <w:sz w:val="21"/>
          <w:szCs w:val="21"/>
        </w:rPr>
      </w:pPr>
      <w:r w:rsidRPr="00F6057E">
        <w:rPr>
          <w:rFonts w:ascii="Arial" w:hAnsi="Arial" w:cs="Arial"/>
          <w:sz w:val="21"/>
          <w:szCs w:val="21"/>
        </w:rPr>
        <w:t>En cas de nécessité d’un nettoyage complémentaire des locaux et/ou du matériel loué, les heures de travail supplémentaires du concierge seront facturées au locataire, qui en sera informé lors de la restitution des locaux.</w:t>
      </w:r>
    </w:p>
    <w:p w14:paraId="25D8089E" w14:textId="5CE8CB54" w:rsidR="00B34AB1" w:rsidRPr="00F6057E" w:rsidRDefault="00B34AB1" w:rsidP="00806518">
      <w:pPr>
        <w:spacing w:before="200" w:line="240" w:lineRule="auto"/>
        <w:ind w:left="-567" w:right="425"/>
        <w:jc w:val="both"/>
        <w:rPr>
          <w:rFonts w:ascii="Arial" w:hAnsi="Arial" w:cs="Arial"/>
          <w:b/>
          <w:bCs/>
          <w:sz w:val="21"/>
          <w:szCs w:val="21"/>
        </w:rPr>
      </w:pPr>
      <w:r w:rsidRPr="00F6057E">
        <w:rPr>
          <w:rFonts w:ascii="Arial" w:hAnsi="Arial" w:cs="Arial"/>
          <w:b/>
          <w:bCs/>
          <w:sz w:val="21"/>
          <w:szCs w:val="21"/>
        </w:rPr>
        <w:t xml:space="preserve">15. </w:t>
      </w:r>
      <w:r w:rsidR="00A114E1">
        <w:rPr>
          <w:rFonts w:ascii="Arial" w:hAnsi="Arial" w:cs="Arial"/>
          <w:b/>
          <w:bCs/>
          <w:sz w:val="21"/>
          <w:szCs w:val="21"/>
        </w:rPr>
        <w:t>Voisinage, ordre public et sonorisation</w:t>
      </w:r>
    </w:p>
    <w:p w14:paraId="6BCF608D" w14:textId="4C534425" w:rsidR="00B34AB1" w:rsidRPr="00F6057E" w:rsidRDefault="00B34AB1" w:rsidP="00806518">
      <w:pPr>
        <w:spacing w:line="240" w:lineRule="auto"/>
        <w:ind w:left="-284" w:right="425"/>
        <w:jc w:val="both"/>
        <w:rPr>
          <w:rFonts w:ascii="Arial" w:hAnsi="Arial" w:cs="Arial"/>
          <w:sz w:val="21"/>
          <w:szCs w:val="21"/>
        </w:rPr>
      </w:pPr>
      <w:r w:rsidRPr="00F6057E">
        <w:rPr>
          <w:rFonts w:ascii="Arial" w:hAnsi="Arial" w:cs="Arial"/>
          <w:sz w:val="21"/>
          <w:szCs w:val="21"/>
        </w:rPr>
        <w:t xml:space="preserve">Le locataire </w:t>
      </w:r>
      <w:r w:rsidR="00A114E1">
        <w:rPr>
          <w:rFonts w:ascii="Arial" w:hAnsi="Arial" w:cs="Arial"/>
          <w:sz w:val="21"/>
          <w:szCs w:val="21"/>
        </w:rPr>
        <w:t>v</w:t>
      </w:r>
      <w:r w:rsidRPr="00F6057E">
        <w:rPr>
          <w:rFonts w:ascii="Arial" w:hAnsi="Arial" w:cs="Arial"/>
          <w:sz w:val="21"/>
          <w:szCs w:val="21"/>
        </w:rPr>
        <w:t>eiller</w:t>
      </w:r>
      <w:r w:rsidR="00A114E1">
        <w:rPr>
          <w:rFonts w:ascii="Arial" w:hAnsi="Arial" w:cs="Arial"/>
          <w:sz w:val="21"/>
          <w:szCs w:val="21"/>
        </w:rPr>
        <w:t>a</w:t>
      </w:r>
      <w:r w:rsidRPr="00F6057E">
        <w:rPr>
          <w:rFonts w:ascii="Arial" w:hAnsi="Arial" w:cs="Arial"/>
          <w:sz w:val="21"/>
          <w:szCs w:val="21"/>
        </w:rPr>
        <w:t xml:space="preserve"> au </w:t>
      </w:r>
      <w:r w:rsidR="00A114E1">
        <w:rPr>
          <w:rFonts w:ascii="Arial" w:hAnsi="Arial" w:cs="Arial"/>
          <w:sz w:val="21"/>
          <w:szCs w:val="21"/>
        </w:rPr>
        <w:t xml:space="preserve">respect </w:t>
      </w:r>
      <w:r w:rsidRPr="00F6057E">
        <w:rPr>
          <w:rFonts w:ascii="Arial" w:hAnsi="Arial" w:cs="Arial"/>
          <w:sz w:val="21"/>
          <w:szCs w:val="21"/>
        </w:rPr>
        <w:t>du voisinage</w:t>
      </w:r>
      <w:r w:rsidR="00A114E1">
        <w:rPr>
          <w:rFonts w:ascii="Arial" w:hAnsi="Arial" w:cs="Arial"/>
          <w:sz w:val="21"/>
          <w:szCs w:val="21"/>
        </w:rPr>
        <w:t xml:space="preserve"> et à l’ordre public</w:t>
      </w:r>
      <w:r w:rsidR="0050280A">
        <w:rPr>
          <w:rFonts w:ascii="Arial" w:hAnsi="Arial" w:cs="Arial"/>
          <w:sz w:val="21"/>
          <w:szCs w:val="21"/>
        </w:rPr>
        <w:t xml:space="preserve"> (art.17 du règlement de police)</w:t>
      </w:r>
      <w:r w:rsidR="00A114E1">
        <w:rPr>
          <w:rFonts w:ascii="Arial" w:hAnsi="Arial" w:cs="Arial"/>
          <w:sz w:val="21"/>
          <w:szCs w:val="21"/>
        </w:rPr>
        <w:t xml:space="preserve">. </w:t>
      </w:r>
      <w:r w:rsidR="002648CE">
        <w:rPr>
          <w:rFonts w:ascii="Arial" w:hAnsi="Arial" w:cs="Arial"/>
          <w:sz w:val="21"/>
          <w:szCs w:val="21"/>
        </w:rPr>
        <w:t>Il veillera également</w:t>
      </w:r>
      <w:r w:rsidR="00806518">
        <w:rPr>
          <w:rFonts w:ascii="Arial" w:hAnsi="Arial" w:cs="Arial"/>
          <w:sz w:val="21"/>
          <w:szCs w:val="21"/>
        </w:rPr>
        <w:t xml:space="preserve"> à ce que les</w:t>
      </w:r>
      <w:r w:rsidR="00A114E1" w:rsidRPr="00A114E1">
        <w:rPr>
          <w:rFonts w:ascii="Arial" w:hAnsi="Arial" w:cs="Arial"/>
          <w:sz w:val="21"/>
          <w:szCs w:val="21"/>
        </w:rPr>
        <w:t xml:space="preserve"> émissions sonores </w:t>
      </w:r>
      <w:r w:rsidR="002648CE">
        <w:rPr>
          <w:rFonts w:ascii="Arial" w:hAnsi="Arial" w:cs="Arial"/>
          <w:sz w:val="21"/>
          <w:szCs w:val="21"/>
        </w:rPr>
        <w:t xml:space="preserve">ne pas </w:t>
      </w:r>
      <w:r w:rsidR="00A114E1" w:rsidRPr="00A114E1">
        <w:rPr>
          <w:rFonts w:ascii="Arial" w:hAnsi="Arial" w:cs="Arial"/>
          <w:sz w:val="21"/>
          <w:szCs w:val="21"/>
        </w:rPr>
        <w:t>dépasse</w:t>
      </w:r>
      <w:r w:rsidR="00806518">
        <w:rPr>
          <w:rFonts w:ascii="Arial" w:hAnsi="Arial" w:cs="Arial"/>
          <w:sz w:val="21"/>
          <w:szCs w:val="21"/>
        </w:rPr>
        <w:t>nt pas</w:t>
      </w:r>
      <w:r w:rsidR="00A114E1" w:rsidRPr="00A114E1">
        <w:rPr>
          <w:rFonts w:ascii="Arial" w:hAnsi="Arial" w:cs="Arial"/>
          <w:sz w:val="21"/>
          <w:szCs w:val="21"/>
        </w:rPr>
        <w:t xml:space="preserve"> les 93 dB</w:t>
      </w:r>
      <w:r w:rsidR="00A114E1">
        <w:rPr>
          <w:rFonts w:ascii="Arial" w:hAnsi="Arial" w:cs="Arial"/>
          <w:sz w:val="21"/>
          <w:szCs w:val="21"/>
        </w:rPr>
        <w:t xml:space="preserve"> (A)</w:t>
      </w:r>
      <w:r w:rsidR="002648CE">
        <w:rPr>
          <w:rFonts w:ascii="Arial" w:hAnsi="Arial" w:cs="Arial"/>
          <w:sz w:val="21"/>
          <w:szCs w:val="21"/>
        </w:rPr>
        <w:t xml:space="preserve">. </w:t>
      </w:r>
      <w:r w:rsidR="00806518" w:rsidRPr="00806518">
        <w:rPr>
          <w:rFonts w:ascii="Arial" w:hAnsi="Arial" w:cs="Arial"/>
          <w:sz w:val="21"/>
          <w:szCs w:val="21"/>
        </w:rPr>
        <w:t>Toute diffusion musicale dont le niveau sonore dépasse la limite autorisée doit être annoncée préalablement à la Direction de l’environnement</w:t>
      </w:r>
      <w:r w:rsidR="00806518">
        <w:rPr>
          <w:rFonts w:ascii="Arial" w:hAnsi="Arial" w:cs="Arial"/>
          <w:sz w:val="21"/>
          <w:szCs w:val="21"/>
        </w:rPr>
        <w:t xml:space="preserve"> </w:t>
      </w:r>
      <w:r w:rsidR="00A114E1" w:rsidRPr="00A114E1">
        <w:rPr>
          <w:rFonts w:ascii="Arial" w:hAnsi="Arial" w:cs="Arial"/>
          <w:sz w:val="21"/>
          <w:szCs w:val="21"/>
        </w:rPr>
        <w:t xml:space="preserve">industriel, urbain et rural (DGE-DIREV), Ch. des </w:t>
      </w:r>
      <w:proofErr w:type="spellStart"/>
      <w:r w:rsidR="00A114E1" w:rsidRPr="00A114E1">
        <w:rPr>
          <w:rFonts w:ascii="Arial" w:hAnsi="Arial" w:cs="Arial"/>
          <w:sz w:val="21"/>
          <w:szCs w:val="21"/>
        </w:rPr>
        <w:t>Boveresses</w:t>
      </w:r>
      <w:proofErr w:type="spellEnd"/>
      <w:r w:rsidR="00A114E1" w:rsidRPr="00A114E1">
        <w:rPr>
          <w:rFonts w:ascii="Arial" w:hAnsi="Arial" w:cs="Arial"/>
          <w:sz w:val="21"/>
          <w:szCs w:val="21"/>
        </w:rPr>
        <w:t xml:space="preserve"> 155, CP 33, 1066 Epalinges</w:t>
      </w:r>
    </w:p>
    <w:sectPr w:rsidR="00B34AB1" w:rsidRPr="00F6057E" w:rsidSect="00806518">
      <w:pgSz w:w="11906" w:h="16838"/>
      <w:pgMar w:top="426" w:right="424" w:bottom="142"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A925F9" w14:textId="77777777" w:rsidR="00D226E3" w:rsidRDefault="00D226E3">
      <w:pPr>
        <w:spacing w:line="240" w:lineRule="auto"/>
      </w:pPr>
      <w:r>
        <w:separator/>
      </w:r>
    </w:p>
  </w:endnote>
  <w:endnote w:type="continuationSeparator" w:id="0">
    <w:p w14:paraId="1DC7682E" w14:textId="77777777" w:rsidR="00D226E3" w:rsidRDefault="00D226E3">
      <w:pPr>
        <w:spacing w:line="240" w:lineRule="auto"/>
      </w:pPr>
      <w:r>
        <w:continuationSeparator/>
      </w:r>
    </w:p>
  </w:endnote>
  <w:endnote w:type="continuationNotice" w:id="1">
    <w:p w14:paraId="0D5129A3" w14:textId="77777777" w:rsidR="00D226E3" w:rsidRDefault="00D226E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default"/>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13A659" w14:textId="77777777" w:rsidR="00D226E3" w:rsidRDefault="00D226E3">
      <w:pPr>
        <w:spacing w:line="240" w:lineRule="auto"/>
      </w:pPr>
      <w:r>
        <w:separator/>
      </w:r>
    </w:p>
  </w:footnote>
  <w:footnote w:type="continuationSeparator" w:id="0">
    <w:p w14:paraId="602E7822" w14:textId="77777777" w:rsidR="00D226E3" w:rsidRDefault="00D226E3">
      <w:pPr>
        <w:spacing w:line="240" w:lineRule="auto"/>
      </w:pPr>
      <w:r>
        <w:continuationSeparator/>
      </w:r>
    </w:p>
  </w:footnote>
  <w:footnote w:type="continuationNotice" w:id="1">
    <w:p w14:paraId="791D02FE" w14:textId="77777777" w:rsidR="00D226E3" w:rsidRDefault="00D226E3">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A55485"/>
    <w:multiLevelType w:val="hybridMultilevel"/>
    <w:tmpl w:val="5F1C22C0"/>
    <w:lvl w:ilvl="0" w:tplc="100C0001">
      <w:start w:val="1"/>
      <w:numFmt w:val="bullet"/>
      <w:lvlText w:val=""/>
      <w:lvlJc w:val="left"/>
      <w:pPr>
        <w:ind w:left="1440" w:hanging="360"/>
      </w:pPr>
      <w:rPr>
        <w:rFonts w:ascii="Symbol" w:hAnsi="Symbol" w:hint="default"/>
      </w:rPr>
    </w:lvl>
    <w:lvl w:ilvl="1" w:tplc="100C0003" w:tentative="1">
      <w:start w:val="1"/>
      <w:numFmt w:val="bullet"/>
      <w:lvlText w:val="o"/>
      <w:lvlJc w:val="left"/>
      <w:pPr>
        <w:ind w:left="2160" w:hanging="360"/>
      </w:pPr>
      <w:rPr>
        <w:rFonts w:ascii="Courier New" w:hAnsi="Courier New" w:cs="Courier New" w:hint="default"/>
      </w:rPr>
    </w:lvl>
    <w:lvl w:ilvl="2" w:tplc="100C0005" w:tentative="1">
      <w:start w:val="1"/>
      <w:numFmt w:val="bullet"/>
      <w:lvlText w:val=""/>
      <w:lvlJc w:val="left"/>
      <w:pPr>
        <w:ind w:left="2880" w:hanging="360"/>
      </w:pPr>
      <w:rPr>
        <w:rFonts w:ascii="Wingdings" w:hAnsi="Wingdings" w:hint="default"/>
      </w:rPr>
    </w:lvl>
    <w:lvl w:ilvl="3" w:tplc="100C0001" w:tentative="1">
      <w:start w:val="1"/>
      <w:numFmt w:val="bullet"/>
      <w:lvlText w:val=""/>
      <w:lvlJc w:val="left"/>
      <w:pPr>
        <w:ind w:left="3600" w:hanging="360"/>
      </w:pPr>
      <w:rPr>
        <w:rFonts w:ascii="Symbol" w:hAnsi="Symbol" w:hint="default"/>
      </w:rPr>
    </w:lvl>
    <w:lvl w:ilvl="4" w:tplc="100C0003" w:tentative="1">
      <w:start w:val="1"/>
      <w:numFmt w:val="bullet"/>
      <w:lvlText w:val="o"/>
      <w:lvlJc w:val="left"/>
      <w:pPr>
        <w:ind w:left="4320" w:hanging="360"/>
      </w:pPr>
      <w:rPr>
        <w:rFonts w:ascii="Courier New" w:hAnsi="Courier New" w:cs="Courier New" w:hint="default"/>
      </w:rPr>
    </w:lvl>
    <w:lvl w:ilvl="5" w:tplc="100C0005" w:tentative="1">
      <w:start w:val="1"/>
      <w:numFmt w:val="bullet"/>
      <w:lvlText w:val=""/>
      <w:lvlJc w:val="left"/>
      <w:pPr>
        <w:ind w:left="5040" w:hanging="360"/>
      </w:pPr>
      <w:rPr>
        <w:rFonts w:ascii="Wingdings" w:hAnsi="Wingdings" w:hint="default"/>
      </w:rPr>
    </w:lvl>
    <w:lvl w:ilvl="6" w:tplc="100C0001" w:tentative="1">
      <w:start w:val="1"/>
      <w:numFmt w:val="bullet"/>
      <w:lvlText w:val=""/>
      <w:lvlJc w:val="left"/>
      <w:pPr>
        <w:ind w:left="5760" w:hanging="360"/>
      </w:pPr>
      <w:rPr>
        <w:rFonts w:ascii="Symbol" w:hAnsi="Symbol" w:hint="default"/>
      </w:rPr>
    </w:lvl>
    <w:lvl w:ilvl="7" w:tplc="100C0003" w:tentative="1">
      <w:start w:val="1"/>
      <w:numFmt w:val="bullet"/>
      <w:lvlText w:val="o"/>
      <w:lvlJc w:val="left"/>
      <w:pPr>
        <w:ind w:left="6480" w:hanging="360"/>
      </w:pPr>
      <w:rPr>
        <w:rFonts w:ascii="Courier New" w:hAnsi="Courier New" w:cs="Courier New" w:hint="default"/>
      </w:rPr>
    </w:lvl>
    <w:lvl w:ilvl="8" w:tplc="100C0005" w:tentative="1">
      <w:start w:val="1"/>
      <w:numFmt w:val="bullet"/>
      <w:lvlText w:val=""/>
      <w:lvlJc w:val="left"/>
      <w:pPr>
        <w:ind w:left="7200" w:hanging="360"/>
      </w:pPr>
      <w:rPr>
        <w:rFonts w:ascii="Wingdings" w:hAnsi="Wingdings" w:hint="default"/>
      </w:rPr>
    </w:lvl>
  </w:abstractNum>
  <w:abstractNum w:abstractNumId="1" w15:restartNumberingAfterBreak="0">
    <w:nsid w:val="32BD3613"/>
    <w:multiLevelType w:val="hybridMultilevel"/>
    <w:tmpl w:val="197052F4"/>
    <w:lvl w:ilvl="0" w:tplc="8364F4DA">
      <w:start w:val="1"/>
      <w:numFmt w:val="upperLetter"/>
      <w:lvlText w:val="%1."/>
      <w:lvlJc w:val="left"/>
      <w:pPr>
        <w:ind w:left="720" w:hanging="360"/>
      </w:pPr>
      <w:rPr>
        <w:rFonts w:ascii="Tahoma" w:hAnsi="Tahoma"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 w15:restartNumberingAfterBreak="0">
    <w:nsid w:val="33E16F81"/>
    <w:multiLevelType w:val="hybridMultilevel"/>
    <w:tmpl w:val="F0A6D84E"/>
    <w:lvl w:ilvl="0" w:tplc="100C000F">
      <w:start w:val="1"/>
      <w:numFmt w:val="decimal"/>
      <w:lvlText w:val="%1."/>
      <w:lvlJc w:val="left"/>
      <w:pPr>
        <w:ind w:left="436" w:hanging="360"/>
      </w:pPr>
    </w:lvl>
    <w:lvl w:ilvl="1" w:tplc="100C0019" w:tentative="1">
      <w:start w:val="1"/>
      <w:numFmt w:val="lowerLetter"/>
      <w:lvlText w:val="%2."/>
      <w:lvlJc w:val="left"/>
      <w:pPr>
        <w:ind w:left="1156" w:hanging="360"/>
      </w:pPr>
    </w:lvl>
    <w:lvl w:ilvl="2" w:tplc="100C001B" w:tentative="1">
      <w:start w:val="1"/>
      <w:numFmt w:val="lowerRoman"/>
      <w:lvlText w:val="%3."/>
      <w:lvlJc w:val="right"/>
      <w:pPr>
        <w:ind w:left="1876" w:hanging="180"/>
      </w:pPr>
    </w:lvl>
    <w:lvl w:ilvl="3" w:tplc="100C000F" w:tentative="1">
      <w:start w:val="1"/>
      <w:numFmt w:val="decimal"/>
      <w:lvlText w:val="%4."/>
      <w:lvlJc w:val="left"/>
      <w:pPr>
        <w:ind w:left="2596" w:hanging="360"/>
      </w:pPr>
    </w:lvl>
    <w:lvl w:ilvl="4" w:tplc="100C0019" w:tentative="1">
      <w:start w:val="1"/>
      <w:numFmt w:val="lowerLetter"/>
      <w:lvlText w:val="%5."/>
      <w:lvlJc w:val="left"/>
      <w:pPr>
        <w:ind w:left="3316" w:hanging="360"/>
      </w:pPr>
    </w:lvl>
    <w:lvl w:ilvl="5" w:tplc="100C001B" w:tentative="1">
      <w:start w:val="1"/>
      <w:numFmt w:val="lowerRoman"/>
      <w:lvlText w:val="%6."/>
      <w:lvlJc w:val="right"/>
      <w:pPr>
        <w:ind w:left="4036" w:hanging="180"/>
      </w:pPr>
    </w:lvl>
    <w:lvl w:ilvl="6" w:tplc="100C000F" w:tentative="1">
      <w:start w:val="1"/>
      <w:numFmt w:val="decimal"/>
      <w:lvlText w:val="%7."/>
      <w:lvlJc w:val="left"/>
      <w:pPr>
        <w:ind w:left="4756" w:hanging="360"/>
      </w:pPr>
    </w:lvl>
    <w:lvl w:ilvl="7" w:tplc="100C0019" w:tentative="1">
      <w:start w:val="1"/>
      <w:numFmt w:val="lowerLetter"/>
      <w:lvlText w:val="%8."/>
      <w:lvlJc w:val="left"/>
      <w:pPr>
        <w:ind w:left="5476" w:hanging="360"/>
      </w:pPr>
    </w:lvl>
    <w:lvl w:ilvl="8" w:tplc="100C001B" w:tentative="1">
      <w:start w:val="1"/>
      <w:numFmt w:val="lowerRoman"/>
      <w:lvlText w:val="%9."/>
      <w:lvlJc w:val="right"/>
      <w:pPr>
        <w:ind w:left="6196" w:hanging="180"/>
      </w:pPr>
    </w:lvl>
  </w:abstractNum>
  <w:abstractNum w:abstractNumId="3" w15:restartNumberingAfterBreak="0">
    <w:nsid w:val="38F43839"/>
    <w:multiLevelType w:val="hybridMultilevel"/>
    <w:tmpl w:val="372011A8"/>
    <w:lvl w:ilvl="0" w:tplc="B47C87B8">
      <w:start w:val="1"/>
      <w:numFmt w:val="upperLetter"/>
      <w:lvlText w:val="%1."/>
      <w:lvlJc w:val="left"/>
      <w:pPr>
        <w:ind w:left="391" w:hanging="360"/>
      </w:pPr>
      <w:rPr>
        <w:rFonts w:hint="default"/>
      </w:rPr>
    </w:lvl>
    <w:lvl w:ilvl="1" w:tplc="100C0019" w:tentative="1">
      <w:start w:val="1"/>
      <w:numFmt w:val="lowerLetter"/>
      <w:lvlText w:val="%2."/>
      <w:lvlJc w:val="left"/>
      <w:pPr>
        <w:ind w:left="1111" w:hanging="360"/>
      </w:pPr>
    </w:lvl>
    <w:lvl w:ilvl="2" w:tplc="100C001B" w:tentative="1">
      <w:start w:val="1"/>
      <w:numFmt w:val="lowerRoman"/>
      <w:lvlText w:val="%3."/>
      <w:lvlJc w:val="right"/>
      <w:pPr>
        <w:ind w:left="1831" w:hanging="180"/>
      </w:pPr>
    </w:lvl>
    <w:lvl w:ilvl="3" w:tplc="100C000F" w:tentative="1">
      <w:start w:val="1"/>
      <w:numFmt w:val="decimal"/>
      <w:lvlText w:val="%4."/>
      <w:lvlJc w:val="left"/>
      <w:pPr>
        <w:ind w:left="2551" w:hanging="360"/>
      </w:pPr>
    </w:lvl>
    <w:lvl w:ilvl="4" w:tplc="100C0019" w:tentative="1">
      <w:start w:val="1"/>
      <w:numFmt w:val="lowerLetter"/>
      <w:lvlText w:val="%5."/>
      <w:lvlJc w:val="left"/>
      <w:pPr>
        <w:ind w:left="3271" w:hanging="360"/>
      </w:pPr>
    </w:lvl>
    <w:lvl w:ilvl="5" w:tplc="100C001B" w:tentative="1">
      <w:start w:val="1"/>
      <w:numFmt w:val="lowerRoman"/>
      <w:lvlText w:val="%6."/>
      <w:lvlJc w:val="right"/>
      <w:pPr>
        <w:ind w:left="3991" w:hanging="180"/>
      </w:pPr>
    </w:lvl>
    <w:lvl w:ilvl="6" w:tplc="100C000F" w:tentative="1">
      <w:start w:val="1"/>
      <w:numFmt w:val="decimal"/>
      <w:lvlText w:val="%7."/>
      <w:lvlJc w:val="left"/>
      <w:pPr>
        <w:ind w:left="4711" w:hanging="360"/>
      </w:pPr>
    </w:lvl>
    <w:lvl w:ilvl="7" w:tplc="100C0019" w:tentative="1">
      <w:start w:val="1"/>
      <w:numFmt w:val="lowerLetter"/>
      <w:lvlText w:val="%8."/>
      <w:lvlJc w:val="left"/>
      <w:pPr>
        <w:ind w:left="5431" w:hanging="360"/>
      </w:pPr>
    </w:lvl>
    <w:lvl w:ilvl="8" w:tplc="100C001B" w:tentative="1">
      <w:start w:val="1"/>
      <w:numFmt w:val="lowerRoman"/>
      <w:lvlText w:val="%9."/>
      <w:lvlJc w:val="right"/>
      <w:pPr>
        <w:ind w:left="6151" w:hanging="180"/>
      </w:pPr>
    </w:lvl>
  </w:abstractNum>
  <w:abstractNum w:abstractNumId="4" w15:restartNumberingAfterBreak="0">
    <w:nsid w:val="59E44317"/>
    <w:multiLevelType w:val="hybridMultilevel"/>
    <w:tmpl w:val="1DA6EE2A"/>
    <w:lvl w:ilvl="0" w:tplc="100C0015">
      <w:start w:val="1"/>
      <w:numFmt w:val="upperLetter"/>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5" w15:restartNumberingAfterBreak="0">
    <w:nsid w:val="5A7F1067"/>
    <w:multiLevelType w:val="hybridMultilevel"/>
    <w:tmpl w:val="602CF8E2"/>
    <w:lvl w:ilvl="0" w:tplc="100C000F">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6" w15:restartNumberingAfterBreak="0">
    <w:nsid w:val="5C2719FF"/>
    <w:multiLevelType w:val="hybridMultilevel"/>
    <w:tmpl w:val="FBACBCF0"/>
    <w:lvl w:ilvl="0" w:tplc="100C000B">
      <w:start w:val="1"/>
      <w:numFmt w:val="bullet"/>
      <w:lvlText w:val=""/>
      <w:lvlJc w:val="left"/>
      <w:pPr>
        <w:ind w:left="436" w:hanging="360"/>
      </w:pPr>
      <w:rPr>
        <w:rFonts w:ascii="Wingdings" w:hAnsi="Wingdings" w:hint="default"/>
      </w:rPr>
    </w:lvl>
    <w:lvl w:ilvl="1" w:tplc="100C0003" w:tentative="1">
      <w:start w:val="1"/>
      <w:numFmt w:val="bullet"/>
      <w:lvlText w:val="o"/>
      <w:lvlJc w:val="left"/>
      <w:pPr>
        <w:ind w:left="1156" w:hanging="360"/>
      </w:pPr>
      <w:rPr>
        <w:rFonts w:ascii="Courier New" w:hAnsi="Courier New" w:cs="Courier New" w:hint="default"/>
      </w:rPr>
    </w:lvl>
    <w:lvl w:ilvl="2" w:tplc="100C0005" w:tentative="1">
      <w:start w:val="1"/>
      <w:numFmt w:val="bullet"/>
      <w:lvlText w:val=""/>
      <w:lvlJc w:val="left"/>
      <w:pPr>
        <w:ind w:left="1876" w:hanging="360"/>
      </w:pPr>
      <w:rPr>
        <w:rFonts w:ascii="Wingdings" w:hAnsi="Wingdings" w:hint="default"/>
      </w:rPr>
    </w:lvl>
    <w:lvl w:ilvl="3" w:tplc="100C0001" w:tentative="1">
      <w:start w:val="1"/>
      <w:numFmt w:val="bullet"/>
      <w:lvlText w:val=""/>
      <w:lvlJc w:val="left"/>
      <w:pPr>
        <w:ind w:left="2596" w:hanging="360"/>
      </w:pPr>
      <w:rPr>
        <w:rFonts w:ascii="Symbol" w:hAnsi="Symbol" w:hint="default"/>
      </w:rPr>
    </w:lvl>
    <w:lvl w:ilvl="4" w:tplc="100C0003" w:tentative="1">
      <w:start w:val="1"/>
      <w:numFmt w:val="bullet"/>
      <w:lvlText w:val="o"/>
      <w:lvlJc w:val="left"/>
      <w:pPr>
        <w:ind w:left="3316" w:hanging="360"/>
      </w:pPr>
      <w:rPr>
        <w:rFonts w:ascii="Courier New" w:hAnsi="Courier New" w:cs="Courier New" w:hint="default"/>
      </w:rPr>
    </w:lvl>
    <w:lvl w:ilvl="5" w:tplc="100C0005" w:tentative="1">
      <w:start w:val="1"/>
      <w:numFmt w:val="bullet"/>
      <w:lvlText w:val=""/>
      <w:lvlJc w:val="left"/>
      <w:pPr>
        <w:ind w:left="4036" w:hanging="360"/>
      </w:pPr>
      <w:rPr>
        <w:rFonts w:ascii="Wingdings" w:hAnsi="Wingdings" w:hint="default"/>
      </w:rPr>
    </w:lvl>
    <w:lvl w:ilvl="6" w:tplc="100C0001" w:tentative="1">
      <w:start w:val="1"/>
      <w:numFmt w:val="bullet"/>
      <w:lvlText w:val=""/>
      <w:lvlJc w:val="left"/>
      <w:pPr>
        <w:ind w:left="4756" w:hanging="360"/>
      </w:pPr>
      <w:rPr>
        <w:rFonts w:ascii="Symbol" w:hAnsi="Symbol" w:hint="default"/>
      </w:rPr>
    </w:lvl>
    <w:lvl w:ilvl="7" w:tplc="100C0003" w:tentative="1">
      <w:start w:val="1"/>
      <w:numFmt w:val="bullet"/>
      <w:lvlText w:val="o"/>
      <w:lvlJc w:val="left"/>
      <w:pPr>
        <w:ind w:left="5476" w:hanging="360"/>
      </w:pPr>
      <w:rPr>
        <w:rFonts w:ascii="Courier New" w:hAnsi="Courier New" w:cs="Courier New" w:hint="default"/>
      </w:rPr>
    </w:lvl>
    <w:lvl w:ilvl="8" w:tplc="100C0005" w:tentative="1">
      <w:start w:val="1"/>
      <w:numFmt w:val="bullet"/>
      <w:lvlText w:val=""/>
      <w:lvlJc w:val="left"/>
      <w:pPr>
        <w:ind w:left="6196" w:hanging="360"/>
      </w:pPr>
      <w:rPr>
        <w:rFonts w:ascii="Wingdings" w:hAnsi="Wingdings" w:hint="default"/>
      </w:rPr>
    </w:lvl>
  </w:abstractNum>
  <w:abstractNum w:abstractNumId="7" w15:restartNumberingAfterBreak="0">
    <w:nsid w:val="5D3470C8"/>
    <w:multiLevelType w:val="hybridMultilevel"/>
    <w:tmpl w:val="F5241E70"/>
    <w:lvl w:ilvl="0" w:tplc="100C0015">
      <w:start w:val="1"/>
      <w:numFmt w:val="upperLetter"/>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8" w15:restartNumberingAfterBreak="0">
    <w:nsid w:val="67F86511"/>
    <w:multiLevelType w:val="hybridMultilevel"/>
    <w:tmpl w:val="65144E2E"/>
    <w:lvl w:ilvl="0" w:tplc="100C0001">
      <w:start w:val="1"/>
      <w:numFmt w:val="bullet"/>
      <w:lvlText w:val=""/>
      <w:lvlJc w:val="left"/>
      <w:pPr>
        <w:ind w:left="1440" w:hanging="360"/>
      </w:pPr>
      <w:rPr>
        <w:rFonts w:ascii="Symbol" w:hAnsi="Symbol" w:hint="default"/>
      </w:rPr>
    </w:lvl>
    <w:lvl w:ilvl="1" w:tplc="100C0003" w:tentative="1">
      <w:start w:val="1"/>
      <w:numFmt w:val="bullet"/>
      <w:lvlText w:val="o"/>
      <w:lvlJc w:val="left"/>
      <w:pPr>
        <w:ind w:left="2160" w:hanging="360"/>
      </w:pPr>
      <w:rPr>
        <w:rFonts w:ascii="Courier New" w:hAnsi="Courier New" w:cs="Courier New" w:hint="default"/>
      </w:rPr>
    </w:lvl>
    <w:lvl w:ilvl="2" w:tplc="100C0005" w:tentative="1">
      <w:start w:val="1"/>
      <w:numFmt w:val="bullet"/>
      <w:lvlText w:val=""/>
      <w:lvlJc w:val="left"/>
      <w:pPr>
        <w:ind w:left="2880" w:hanging="360"/>
      </w:pPr>
      <w:rPr>
        <w:rFonts w:ascii="Wingdings" w:hAnsi="Wingdings" w:hint="default"/>
      </w:rPr>
    </w:lvl>
    <w:lvl w:ilvl="3" w:tplc="100C0001" w:tentative="1">
      <w:start w:val="1"/>
      <w:numFmt w:val="bullet"/>
      <w:lvlText w:val=""/>
      <w:lvlJc w:val="left"/>
      <w:pPr>
        <w:ind w:left="3600" w:hanging="360"/>
      </w:pPr>
      <w:rPr>
        <w:rFonts w:ascii="Symbol" w:hAnsi="Symbol" w:hint="default"/>
      </w:rPr>
    </w:lvl>
    <w:lvl w:ilvl="4" w:tplc="100C0003" w:tentative="1">
      <w:start w:val="1"/>
      <w:numFmt w:val="bullet"/>
      <w:lvlText w:val="o"/>
      <w:lvlJc w:val="left"/>
      <w:pPr>
        <w:ind w:left="4320" w:hanging="360"/>
      </w:pPr>
      <w:rPr>
        <w:rFonts w:ascii="Courier New" w:hAnsi="Courier New" w:cs="Courier New" w:hint="default"/>
      </w:rPr>
    </w:lvl>
    <w:lvl w:ilvl="5" w:tplc="100C0005" w:tentative="1">
      <w:start w:val="1"/>
      <w:numFmt w:val="bullet"/>
      <w:lvlText w:val=""/>
      <w:lvlJc w:val="left"/>
      <w:pPr>
        <w:ind w:left="5040" w:hanging="360"/>
      </w:pPr>
      <w:rPr>
        <w:rFonts w:ascii="Wingdings" w:hAnsi="Wingdings" w:hint="default"/>
      </w:rPr>
    </w:lvl>
    <w:lvl w:ilvl="6" w:tplc="100C0001" w:tentative="1">
      <w:start w:val="1"/>
      <w:numFmt w:val="bullet"/>
      <w:lvlText w:val=""/>
      <w:lvlJc w:val="left"/>
      <w:pPr>
        <w:ind w:left="5760" w:hanging="360"/>
      </w:pPr>
      <w:rPr>
        <w:rFonts w:ascii="Symbol" w:hAnsi="Symbol" w:hint="default"/>
      </w:rPr>
    </w:lvl>
    <w:lvl w:ilvl="7" w:tplc="100C0003" w:tentative="1">
      <w:start w:val="1"/>
      <w:numFmt w:val="bullet"/>
      <w:lvlText w:val="o"/>
      <w:lvlJc w:val="left"/>
      <w:pPr>
        <w:ind w:left="6480" w:hanging="360"/>
      </w:pPr>
      <w:rPr>
        <w:rFonts w:ascii="Courier New" w:hAnsi="Courier New" w:cs="Courier New" w:hint="default"/>
      </w:rPr>
    </w:lvl>
    <w:lvl w:ilvl="8" w:tplc="100C0005" w:tentative="1">
      <w:start w:val="1"/>
      <w:numFmt w:val="bullet"/>
      <w:lvlText w:val=""/>
      <w:lvlJc w:val="left"/>
      <w:pPr>
        <w:ind w:left="7200" w:hanging="360"/>
      </w:pPr>
      <w:rPr>
        <w:rFonts w:ascii="Wingdings" w:hAnsi="Wingdings" w:hint="default"/>
      </w:rPr>
    </w:lvl>
  </w:abstractNum>
  <w:abstractNum w:abstractNumId="9" w15:restartNumberingAfterBreak="0">
    <w:nsid w:val="75854E58"/>
    <w:multiLevelType w:val="hybridMultilevel"/>
    <w:tmpl w:val="19841C46"/>
    <w:lvl w:ilvl="0" w:tplc="7D583B5E">
      <w:numFmt w:val="bullet"/>
      <w:lvlText w:val="-"/>
      <w:lvlJc w:val="left"/>
      <w:pPr>
        <w:tabs>
          <w:tab w:val="num" w:pos="720"/>
        </w:tabs>
        <w:ind w:left="720" w:hanging="360"/>
      </w:pPr>
      <w:rPr>
        <w:rFonts w:ascii="Garamond" w:eastAsia="Times New Roman" w:hAnsi="Garamond" w:cs="Times New Roman"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num w:numId="1" w16cid:durableId="958535333">
    <w:abstractNumId w:val="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54349589">
    <w:abstractNumId w:val="5"/>
  </w:num>
  <w:num w:numId="3" w16cid:durableId="1671255121">
    <w:abstractNumId w:val="8"/>
  </w:num>
  <w:num w:numId="4" w16cid:durableId="1604335420">
    <w:abstractNumId w:val="0"/>
  </w:num>
  <w:num w:numId="5" w16cid:durableId="1184978444">
    <w:abstractNumId w:val="3"/>
  </w:num>
  <w:num w:numId="6" w16cid:durableId="760760673">
    <w:abstractNumId w:val="4"/>
  </w:num>
  <w:num w:numId="7" w16cid:durableId="1272594546">
    <w:abstractNumId w:val="7"/>
  </w:num>
  <w:num w:numId="8" w16cid:durableId="650140659">
    <w:abstractNumId w:val="1"/>
  </w:num>
  <w:num w:numId="9" w16cid:durableId="1338574315">
    <w:abstractNumId w:val="2"/>
  </w:num>
  <w:num w:numId="10" w16cid:durableId="122036669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317E"/>
    <w:rsid w:val="000003A3"/>
    <w:rsid w:val="0000320F"/>
    <w:rsid w:val="0001252A"/>
    <w:rsid w:val="000147B7"/>
    <w:rsid w:val="00022509"/>
    <w:rsid w:val="00023F83"/>
    <w:rsid w:val="00040C5D"/>
    <w:rsid w:val="00050108"/>
    <w:rsid w:val="000824CE"/>
    <w:rsid w:val="000853C9"/>
    <w:rsid w:val="00087D1E"/>
    <w:rsid w:val="00096FE9"/>
    <w:rsid w:val="000A106F"/>
    <w:rsid w:val="000B49D0"/>
    <w:rsid w:val="000B6958"/>
    <w:rsid w:val="000C2197"/>
    <w:rsid w:val="000C28BA"/>
    <w:rsid w:val="000C2D20"/>
    <w:rsid w:val="000E50A2"/>
    <w:rsid w:val="000F4F37"/>
    <w:rsid w:val="00101DDD"/>
    <w:rsid w:val="00101F91"/>
    <w:rsid w:val="00102FC6"/>
    <w:rsid w:val="00110C25"/>
    <w:rsid w:val="0011560D"/>
    <w:rsid w:val="001157A9"/>
    <w:rsid w:val="00116FB5"/>
    <w:rsid w:val="00121D01"/>
    <w:rsid w:val="001314AD"/>
    <w:rsid w:val="001326C1"/>
    <w:rsid w:val="00170646"/>
    <w:rsid w:val="00185898"/>
    <w:rsid w:val="00191AA5"/>
    <w:rsid w:val="00197E33"/>
    <w:rsid w:val="001A1603"/>
    <w:rsid w:val="001A246C"/>
    <w:rsid w:val="001A29FA"/>
    <w:rsid w:val="001A3BB1"/>
    <w:rsid w:val="001A5801"/>
    <w:rsid w:val="001A73B0"/>
    <w:rsid w:val="001B3BF1"/>
    <w:rsid w:val="001C0BEE"/>
    <w:rsid w:val="001C5CC5"/>
    <w:rsid w:val="001C63D5"/>
    <w:rsid w:val="001C70B2"/>
    <w:rsid w:val="001C7530"/>
    <w:rsid w:val="001D064F"/>
    <w:rsid w:val="001D4C01"/>
    <w:rsid w:val="001E05E6"/>
    <w:rsid w:val="001E5110"/>
    <w:rsid w:val="00213505"/>
    <w:rsid w:val="00217EC5"/>
    <w:rsid w:val="002379F3"/>
    <w:rsid w:val="00246D54"/>
    <w:rsid w:val="0025155F"/>
    <w:rsid w:val="002648CE"/>
    <w:rsid w:val="00287210"/>
    <w:rsid w:val="00294F8C"/>
    <w:rsid w:val="002A007E"/>
    <w:rsid w:val="002A06CB"/>
    <w:rsid w:val="002A1C1C"/>
    <w:rsid w:val="002B0279"/>
    <w:rsid w:val="002D14FC"/>
    <w:rsid w:val="002D4EB7"/>
    <w:rsid w:val="002D57E5"/>
    <w:rsid w:val="002D7F26"/>
    <w:rsid w:val="002F168D"/>
    <w:rsid w:val="002F3017"/>
    <w:rsid w:val="002F77C4"/>
    <w:rsid w:val="00325B68"/>
    <w:rsid w:val="00337E7D"/>
    <w:rsid w:val="0035025A"/>
    <w:rsid w:val="00353D9A"/>
    <w:rsid w:val="00362E54"/>
    <w:rsid w:val="00371BD2"/>
    <w:rsid w:val="0038125F"/>
    <w:rsid w:val="0039178A"/>
    <w:rsid w:val="003926DB"/>
    <w:rsid w:val="003B0B7A"/>
    <w:rsid w:val="003B2EEB"/>
    <w:rsid w:val="003C382B"/>
    <w:rsid w:val="003C7634"/>
    <w:rsid w:val="003D0CB7"/>
    <w:rsid w:val="003D194F"/>
    <w:rsid w:val="003E7802"/>
    <w:rsid w:val="003E7C52"/>
    <w:rsid w:val="003F3831"/>
    <w:rsid w:val="0040597A"/>
    <w:rsid w:val="00407829"/>
    <w:rsid w:val="004124C4"/>
    <w:rsid w:val="004209C5"/>
    <w:rsid w:val="004241BC"/>
    <w:rsid w:val="00426D9D"/>
    <w:rsid w:val="00435943"/>
    <w:rsid w:val="00443A9E"/>
    <w:rsid w:val="00446529"/>
    <w:rsid w:val="00447EA0"/>
    <w:rsid w:val="00464EF3"/>
    <w:rsid w:val="004668BA"/>
    <w:rsid w:val="0049135B"/>
    <w:rsid w:val="00493BCC"/>
    <w:rsid w:val="00495C86"/>
    <w:rsid w:val="004A166F"/>
    <w:rsid w:val="004A1AB1"/>
    <w:rsid w:val="004A5DCA"/>
    <w:rsid w:val="004B0E32"/>
    <w:rsid w:val="004B4594"/>
    <w:rsid w:val="004B7BF8"/>
    <w:rsid w:val="004E317E"/>
    <w:rsid w:val="004F0173"/>
    <w:rsid w:val="004F2744"/>
    <w:rsid w:val="0050280A"/>
    <w:rsid w:val="00504A1B"/>
    <w:rsid w:val="00505475"/>
    <w:rsid w:val="00513C17"/>
    <w:rsid w:val="005167F7"/>
    <w:rsid w:val="0052142C"/>
    <w:rsid w:val="00523964"/>
    <w:rsid w:val="00530375"/>
    <w:rsid w:val="0054474F"/>
    <w:rsid w:val="0055559F"/>
    <w:rsid w:val="005715A4"/>
    <w:rsid w:val="0057284B"/>
    <w:rsid w:val="00574B2B"/>
    <w:rsid w:val="005853BE"/>
    <w:rsid w:val="00592CD0"/>
    <w:rsid w:val="0059793C"/>
    <w:rsid w:val="005A1751"/>
    <w:rsid w:val="005A3DAB"/>
    <w:rsid w:val="005C36D1"/>
    <w:rsid w:val="005C380D"/>
    <w:rsid w:val="005D14B9"/>
    <w:rsid w:val="005D2CAA"/>
    <w:rsid w:val="005D6EDC"/>
    <w:rsid w:val="005D792D"/>
    <w:rsid w:val="005F1E6E"/>
    <w:rsid w:val="005F2219"/>
    <w:rsid w:val="00604236"/>
    <w:rsid w:val="00636EB3"/>
    <w:rsid w:val="006413B1"/>
    <w:rsid w:val="00645917"/>
    <w:rsid w:val="00647CA9"/>
    <w:rsid w:val="006578D4"/>
    <w:rsid w:val="0068084C"/>
    <w:rsid w:val="006A325F"/>
    <w:rsid w:val="006A46F0"/>
    <w:rsid w:val="006B34F0"/>
    <w:rsid w:val="006B6130"/>
    <w:rsid w:val="006C02F1"/>
    <w:rsid w:val="006C21FC"/>
    <w:rsid w:val="006C62F2"/>
    <w:rsid w:val="006D042F"/>
    <w:rsid w:val="006D2AFF"/>
    <w:rsid w:val="006E51BD"/>
    <w:rsid w:val="006E7C8E"/>
    <w:rsid w:val="006F0EFF"/>
    <w:rsid w:val="006F3E53"/>
    <w:rsid w:val="00710291"/>
    <w:rsid w:val="007471A3"/>
    <w:rsid w:val="0075062D"/>
    <w:rsid w:val="00751A55"/>
    <w:rsid w:val="00763C8A"/>
    <w:rsid w:val="0078553D"/>
    <w:rsid w:val="00791D45"/>
    <w:rsid w:val="00791E25"/>
    <w:rsid w:val="00791F6D"/>
    <w:rsid w:val="007A00EA"/>
    <w:rsid w:val="007A35A3"/>
    <w:rsid w:val="007A36AA"/>
    <w:rsid w:val="007A53B4"/>
    <w:rsid w:val="007C4490"/>
    <w:rsid w:val="007D4BE3"/>
    <w:rsid w:val="007E0558"/>
    <w:rsid w:val="007E6BF1"/>
    <w:rsid w:val="007F6BF3"/>
    <w:rsid w:val="00800E6A"/>
    <w:rsid w:val="00804AD4"/>
    <w:rsid w:val="00806518"/>
    <w:rsid w:val="008165C8"/>
    <w:rsid w:val="0081663C"/>
    <w:rsid w:val="00823E55"/>
    <w:rsid w:val="00824CF3"/>
    <w:rsid w:val="00831134"/>
    <w:rsid w:val="00845234"/>
    <w:rsid w:val="00851EC0"/>
    <w:rsid w:val="00854918"/>
    <w:rsid w:val="008677FA"/>
    <w:rsid w:val="00867E3D"/>
    <w:rsid w:val="00871108"/>
    <w:rsid w:val="008759BC"/>
    <w:rsid w:val="00883ACE"/>
    <w:rsid w:val="00886242"/>
    <w:rsid w:val="00896A5F"/>
    <w:rsid w:val="00896DDE"/>
    <w:rsid w:val="008A1DD9"/>
    <w:rsid w:val="008A6898"/>
    <w:rsid w:val="008A780A"/>
    <w:rsid w:val="008A7DB6"/>
    <w:rsid w:val="008B0475"/>
    <w:rsid w:val="008B45D8"/>
    <w:rsid w:val="008B4CBF"/>
    <w:rsid w:val="008C66A6"/>
    <w:rsid w:val="008C6BD7"/>
    <w:rsid w:val="008D2F61"/>
    <w:rsid w:val="008D44EB"/>
    <w:rsid w:val="008D5607"/>
    <w:rsid w:val="008F3007"/>
    <w:rsid w:val="008F31CE"/>
    <w:rsid w:val="0090048E"/>
    <w:rsid w:val="00901D0A"/>
    <w:rsid w:val="009064B6"/>
    <w:rsid w:val="009166F4"/>
    <w:rsid w:val="00923D49"/>
    <w:rsid w:val="00941C38"/>
    <w:rsid w:val="00946541"/>
    <w:rsid w:val="00946F0E"/>
    <w:rsid w:val="00964542"/>
    <w:rsid w:val="00966851"/>
    <w:rsid w:val="00980751"/>
    <w:rsid w:val="00982324"/>
    <w:rsid w:val="00990127"/>
    <w:rsid w:val="00992323"/>
    <w:rsid w:val="009A28D8"/>
    <w:rsid w:val="009A2C74"/>
    <w:rsid w:val="009C732C"/>
    <w:rsid w:val="009D092B"/>
    <w:rsid w:val="009D7C6E"/>
    <w:rsid w:val="009E3467"/>
    <w:rsid w:val="009E7955"/>
    <w:rsid w:val="009F3804"/>
    <w:rsid w:val="009F5A47"/>
    <w:rsid w:val="009F600E"/>
    <w:rsid w:val="00A03F31"/>
    <w:rsid w:val="00A114E1"/>
    <w:rsid w:val="00A14BB1"/>
    <w:rsid w:val="00A26AA5"/>
    <w:rsid w:val="00A35BD6"/>
    <w:rsid w:val="00A560E7"/>
    <w:rsid w:val="00A64354"/>
    <w:rsid w:val="00A728DA"/>
    <w:rsid w:val="00A760B0"/>
    <w:rsid w:val="00A83F66"/>
    <w:rsid w:val="00A90BD8"/>
    <w:rsid w:val="00AA14F2"/>
    <w:rsid w:val="00AD28B0"/>
    <w:rsid w:val="00AD37AD"/>
    <w:rsid w:val="00AD6441"/>
    <w:rsid w:val="00AF0948"/>
    <w:rsid w:val="00AF5623"/>
    <w:rsid w:val="00AF7029"/>
    <w:rsid w:val="00B071E4"/>
    <w:rsid w:val="00B11362"/>
    <w:rsid w:val="00B133CF"/>
    <w:rsid w:val="00B24626"/>
    <w:rsid w:val="00B26C89"/>
    <w:rsid w:val="00B34AB1"/>
    <w:rsid w:val="00B35CD7"/>
    <w:rsid w:val="00B46D65"/>
    <w:rsid w:val="00B52B1D"/>
    <w:rsid w:val="00B61BFE"/>
    <w:rsid w:val="00B650F2"/>
    <w:rsid w:val="00B6610E"/>
    <w:rsid w:val="00B76DF8"/>
    <w:rsid w:val="00B96D9E"/>
    <w:rsid w:val="00BA543F"/>
    <w:rsid w:val="00BB0444"/>
    <w:rsid w:val="00BB78FD"/>
    <w:rsid w:val="00BC03D0"/>
    <w:rsid w:val="00BC091C"/>
    <w:rsid w:val="00BD320A"/>
    <w:rsid w:val="00BD6AC8"/>
    <w:rsid w:val="00BD7CF4"/>
    <w:rsid w:val="00BE038C"/>
    <w:rsid w:val="00BF324B"/>
    <w:rsid w:val="00C002AB"/>
    <w:rsid w:val="00C0078F"/>
    <w:rsid w:val="00C10911"/>
    <w:rsid w:val="00C10FBF"/>
    <w:rsid w:val="00C32B70"/>
    <w:rsid w:val="00C45E6A"/>
    <w:rsid w:val="00C465EB"/>
    <w:rsid w:val="00C47DFA"/>
    <w:rsid w:val="00C61C3C"/>
    <w:rsid w:val="00C843E1"/>
    <w:rsid w:val="00C96FC1"/>
    <w:rsid w:val="00CB5697"/>
    <w:rsid w:val="00CC4D5F"/>
    <w:rsid w:val="00CC6642"/>
    <w:rsid w:val="00CD3569"/>
    <w:rsid w:val="00CE26E1"/>
    <w:rsid w:val="00D01270"/>
    <w:rsid w:val="00D025CF"/>
    <w:rsid w:val="00D07111"/>
    <w:rsid w:val="00D14308"/>
    <w:rsid w:val="00D226E3"/>
    <w:rsid w:val="00D3564D"/>
    <w:rsid w:val="00D378B7"/>
    <w:rsid w:val="00D37A2D"/>
    <w:rsid w:val="00D42389"/>
    <w:rsid w:val="00D45817"/>
    <w:rsid w:val="00D51D1D"/>
    <w:rsid w:val="00D605C3"/>
    <w:rsid w:val="00D633F8"/>
    <w:rsid w:val="00D63D2A"/>
    <w:rsid w:val="00D658D1"/>
    <w:rsid w:val="00D72D23"/>
    <w:rsid w:val="00D75C57"/>
    <w:rsid w:val="00D83BEA"/>
    <w:rsid w:val="00D83F0E"/>
    <w:rsid w:val="00D94FBB"/>
    <w:rsid w:val="00DB1C9F"/>
    <w:rsid w:val="00DC5633"/>
    <w:rsid w:val="00DC75EC"/>
    <w:rsid w:val="00DD40DA"/>
    <w:rsid w:val="00DD770C"/>
    <w:rsid w:val="00DD7BC2"/>
    <w:rsid w:val="00DE0AC6"/>
    <w:rsid w:val="00DE1C12"/>
    <w:rsid w:val="00DE47D5"/>
    <w:rsid w:val="00DF0196"/>
    <w:rsid w:val="00E07C4A"/>
    <w:rsid w:val="00E131DE"/>
    <w:rsid w:val="00E16070"/>
    <w:rsid w:val="00E22F08"/>
    <w:rsid w:val="00E26696"/>
    <w:rsid w:val="00E30CDF"/>
    <w:rsid w:val="00E3455C"/>
    <w:rsid w:val="00E5053A"/>
    <w:rsid w:val="00E556F5"/>
    <w:rsid w:val="00E5598D"/>
    <w:rsid w:val="00E61FB2"/>
    <w:rsid w:val="00E66041"/>
    <w:rsid w:val="00E6621E"/>
    <w:rsid w:val="00E66AEF"/>
    <w:rsid w:val="00E70BF6"/>
    <w:rsid w:val="00E8558A"/>
    <w:rsid w:val="00E858EC"/>
    <w:rsid w:val="00E92B18"/>
    <w:rsid w:val="00EA125B"/>
    <w:rsid w:val="00EA327F"/>
    <w:rsid w:val="00EA516B"/>
    <w:rsid w:val="00EB39F0"/>
    <w:rsid w:val="00EB5CA3"/>
    <w:rsid w:val="00EB6F4B"/>
    <w:rsid w:val="00EB7409"/>
    <w:rsid w:val="00EC788C"/>
    <w:rsid w:val="00ED595F"/>
    <w:rsid w:val="00EF4192"/>
    <w:rsid w:val="00F10A2B"/>
    <w:rsid w:val="00F15323"/>
    <w:rsid w:val="00F25EE9"/>
    <w:rsid w:val="00F351EB"/>
    <w:rsid w:val="00F406BD"/>
    <w:rsid w:val="00F416D5"/>
    <w:rsid w:val="00F42079"/>
    <w:rsid w:val="00F42D9E"/>
    <w:rsid w:val="00F43892"/>
    <w:rsid w:val="00F6057E"/>
    <w:rsid w:val="00F65D50"/>
    <w:rsid w:val="00F67312"/>
    <w:rsid w:val="00F67BA1"/>
    <w:rsid w:val="00F70D46"/>
    <w:rsid w:val="00F73A95"/>
    <w:rsid w:val="00F85E2D"/>
    <w:rsid w:val="00F91DB8"/>
    <w:rsid w:val="00FA52CE"/>
    <w:rsid w:val="00FB4B28"/>
    <w:rsid w:val="00FC5136"/>
    <w:rsid w:val="00FD0B42"/>
    <w:rsid w:val="00FE38A3"/>
    <w:rsid w:val="00FE674A"/>
    <w:rsid w:val="00FF6174"/>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92E0B4"/>
  <w15:chartTrackingRefBased/>
  <w15:docId w15:val="{0879189B-B640-4FB5-A931-AF4FFD2BB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heme="minorHAnsi" w:hAnsi="Tahoma" w:cstheme="minorBidi"/>
        <w:sz w:val="24"/>
        <w:szCs w:val="22"/>
        <w:lang w:val="fr-CH"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317E"/>
  </w:style>
  <w:style w:type="paragraph" w:styleId="Titre1">
    <w:name w:val="heading 1"/>
    <w:basedOn w:val="Normal"/>
    <w:link w:val="Titre1Car"/>
    <w:uiPriority w:val="9"/>
    <w:qFormat/>
    <w:rsid w:val="00B34AB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CH"/>
    </w:rPr>
  </w:style>
  <w:style w:type="paragraph" w:styleId="Titre3">
    <w:name w:val="heading 3"/>
    <w:basedOn w:val="Normal"/>
    <w:link w:val="Titre3Car"/>
    <w:uiPriority w:val="9"/>
    <w:qFormat/>
    <w:rsid w:val="00B34AB1"/>
    <w:pPr>
      <w:spacing w:before="100" w:beforeAutospacing="1" w:after="100" w:afterAutospacing="1" w:line="240" w:lineRule="auto"/>
      <w:outlineLvl w:val="2"/>
    </w:pPr>
    <w:rPr>
      <w:rFonts w:ascii="Times New Roman" w:eastAsia="Times New Roman" w:hAnsi="Times New Roman" w:cs="Times New Roman"/>
      <w:b/>
      <w:bCs/>
      <w:sz w:val="27"/>
      <w:szCs w:val="27"/>
      <w:lang w:eastAsia="fr-CH"/>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4E317E"/>
    <w:pPr>
      <w:ind w:left="720"/>
      <w:contextualSpacing/>
    </w:pPr>
  </w:style>
  <w:style w:type="paragraph" w:styleId="Pieddepage">
    <w:name w:val="footer"/>
    <w:basedOn w:val="Normal"/>
    <w:link w:val="PieddepageCar"/>
    <w:uiPriority w:val="99"/>
    <w:unhideWhenUsed/>
    <w:rsid w:val="004E317E"/>
    <w:pPr>
      <w:tabs>
        <w:tab w:val="center" w:pos="4536"/>
        <w:tab w:val="right" w:pos="9072"/>
      </w:tabs>
      <w:spacing w:line="240" w:lineRule="auto"/>
    </w:pPr>
  </w:style>
  <w:style w:type="character" w:customStyle="1" w:styleId="PieddepageCar">
    <w:name w:val="Pied de page Car"/>
    <w:basedOn w:val="Policepardfaut"/>
    <w:link w:val="Pieddepage"/>
    <w:uiPriority w:val="99"/>
    <w:rsid w:val="004E317E"/>
  </w:style>
  <w:style w:type="character" w:styleId="Lienhypertexte">
    <w:name w:val="Hyperlink"/>
    <w:basedOn w:val="Policepardfaut"/>
    <w:uiPriority w:val="99"/>
    <w:unhideWhenUsed/>
    <w:rsid w:val="00DC5633"/>
    <w:rPr>
      <w:color w:val="0563C1" w:themeColor="hyperlink"/>
      <w:u w:val="single"/>
    </w:rPr>
  </w:style>
  <w:style w:type="paragraph" w:styleId="En-tte">
    <w:name w:val="header"/>
    <w:basedOn w:val="Normal"/>
    <w:link w:val="En-tteCar"/>
    <w:uiPriority w:val="99"/>
    <w:unhideWhenUsed/>
    <w:rsid w:val="001326C1"/>
    <w:pPr>
      <w:tabs>
        <w:tab w:val="center" w:pos="4536"/>
        <w:tab w:val="right" w:pos="9072"/>
      </w:tabs>
      <w:spacing w:line="240" w:lineRule="auto"/>
    </w:pPr>
  </w:style>
  <w:style w:type="character" w:customStyle="1" w:styleId="En-tteCar">
    <w:name w:val="En-tête Car"/>
    <w:basedOn w:val="Policepardfaut"/>
    <w:link w:val="En-tte"/>
    <w:uiPriority w:val="99"/>
    <w:rsid w:val="001326C1"/>
  </w:style>
  <w:style w:type="table" w:styleId="Grilledutableau">
    <w:name w:val="Table Grid"/>
    <w:basedOn w:val="TableauNormal"/>
    <w:uiPriority w:val="59"/>
    <w:rsid w:val="00EB39F0"/>
    <w:pPr>
      <w:spacing w:line="240" w:lineRule="auto"/>
    </w:pPr>
    <w:rPr>
      <w:rFonts w:asciiTheme="minorHAnsi" w:hAnsiTheme="minorHAnsi"/>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791F6D"/>
    <w:pPr>
      <w:spacing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791F6D"/>
    <w:rPr>
      <w:rFonts w:ascii="Segoe UI" w:hAnsi="Segoe UI" w:cs="Segoe UI"/>
      <w:sz w:val="18"/>
      <w:szCs w:val="18"/>
    </w:rPr>
  </w:style>
  <w:style w:type="paragraph" w:customStyle="1" w:styleId="CorpsA">
    <w:name w:val="Corps A"/>
    <w:rsid w:val="008F31CE"/>
    <w:pPr>
      <w:pBdr>
        <w:top w:val="nil"/>
        <w:left w:val="nil"/>
        <w:bottom w:val="nil"/>
        <w:right w:val="nil"/>
        <w:between w:val="nil"/>
        <w:bar w:val="nil"/>
      </w:pBdr>
      <w:spacing w:line="240" w:lineRule="auto"/>
    </w:pPr>
    <w:rPr>
      <w:rFonts w:ascii="Times New Roman" w:eastAsia="Arial Unicode MS" w:hAnsi="Times New Roman" w:cs="Arial Unicode MS"/>
      <w:color w:val="000000"/>
      <w:szCs w:val="24"/>
      <w:u w:color="000000"/>
      <w:bdr w:val="nil"/>
      <w:lang w:val="fr-FR" w:eastAsia="fr-CH"/>
      <w14:textOutline w14:w="12700" w14:cap="flat" w14:cmpd="sng" w14:algn="ctr">
        <w14:noFill/>
        <w14:prstDash w14:val="solid"/>
        <w14:miter w14:lim="400000"/>
      </w14:textOutline>
    </w:rPr>
  </w:style>
  <w:style w:type="character" w:styleId="Mentionnonrsolue">
    <w:name w:val="Unresolved Mention"/>
    <w:basedOn w:val="Policepardfaut"/>
    <w:uiPriority w:val="99"/>
    <w:semiHidden/>
    <w:unhideWhenUsed/>
    <w:rsid w:val="0054474F"/>
    <w:rPr>
      <w:color w:val="605E5C"/>
      <w:shd w:val="clear" w:color="auto" w:fill="E1DFDD"/>
    </w:rPr>
  </w:style>
  <w:style w:type="character" w:customStyle="1" w:styleId="Titre1Car">
    <w:name w:val="Titre 1 Car"/>
    <w:basedOn w:val="Policepardfaut"/>
    <w:link w:val="Titre1"/>
    <w:uiPriority w:val="9"/>
    <w:rsid w:val="00B34AB1"/>
    <w:rPr>
      <w:rFonts w:ascii="Times New Roman" w:eastAsia="Times New Roman" w:hAnsi="Times New Roman" w:cs="Times New Roman"/>
      <w:b/>
      <w:bCs/>
      <w:kern w:val="36"/>
      <w:sz w:val="48"/>
      <w:szCs w:val="48"/>
      <w:lang w:eastAsia="fr-CH"/>
    </w:rPr>
  </w:style>
  <w:style w:type="character" w:customStyle="1" w:styleId="Titre3Car">
    <w:name w:val="Titre 3 Car"/>
    <w:basedOn w:val="Policepardfaut"/>
    <w:link w:val="Titre3"/>
    <w:uiPriority w:val="9"/>
    <w:rsid w:val="00B34AB1"/>
    <w:rPr>
      <w:rFonts w:ascii="Times New Roman" w:eastAsia="Times New Roman" w:hAnsi="Times New Roman" w:cs="Times New Roman"/>
      <w:b/>
      <w:bCs/>
      <w:sz w:val="27"/>
      <w:szCs w:val="27"/>
      <w:lang w:eastAsia="fr-CH"/>
    </w:rPr>
  </w:style>
  <w:style w:type="paragraph" w:styleId="NormalWeb">
    <w:name w:val="Normal (Web)"/>
    <w:basedOn w:val="Normal"/>
    <w:uiPriority w:val="99"/>
    <w:semiHidden/>
    <w:unhideWhenUsed/>
    <w:rsid w:val="00B34AB1"/>
    <w:pPr>
      <w:spacing w:before="100" w:beforeAutospacing="1" w:after="100" w:afterAutospacing="1" w:line="240" w:lineRule="auto"/>
    </w:pPr>
    <w:rPr>
      <w:rFonts w:ascii="Times New Roman" w:eastAsia="Times New Roman" w:hAnsi="Times New Roman" w:cs="Times New Roman"/>
      <w:szCs w:val="24"/>
      <w:lang w:eastAsia="fr-CH"/>
    </w:rPr>
  </w:style>
  <w:style w:type="character" w:styleId="Lienhypertextesuivivisit">
    <w:name w:val="FollowedHyperlink"/>
    <w:basedOn w:val="Policepardfaut"/>
    <w:uiPriority w:val="99"/>
    <w:semiHidden/>
    <w:unhideWhenUsed/>
    <w:rsid w:val="00EA516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104779">
      <w:bodyDiv w:val="1"/>
      <w:marLeft w:val="0"/>
      <w:marRight w:val="0"/>
      <w:marTop w:val="0"/>
      <w:marBottom w:val="0"/>
      <w:divBdr>
        <w:top w:val="none" w:sz="0" w:space="0" w:color="auto"/>
        <w:left w:val="none" w:sz="0" w:space="0" w:color="auto"/>
        <w:bottom w:val="none" w:sz="0" w:space="0" w:color="auto"/>
        <w:right w:val="none" w:sz="0" w:space="0" w:color="auto"/>
      </w:divBdr>
    </w:div>
    <w:div w:id="492188744">
      <w:bodyDiv w:val="1"/>
      <w:marLeft w:val="0"/>
      <w:marRight w:val="0"/>
      <w:marTop w:val="0"/>
      <w:marBottom w:val="0"/>
      <w:divBdr>
        <w:top w:val="none" w:sz="0" w:space="0" w:color="auto"/>
        <w:left w:val="none" w:sz="0" w:space="0" w:color="auto"/>
        <w:bottom w:val="none" w:sz="0" w:space="0" w:color="auto"/>
        <w:right w:val="none" w:sz="0" w:space="0" w:color="auto"/>
      </w:divBdr>
    </w:div>
    <w:div w:id="802432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greffe@fey-vd.ch"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greffe@fey-vd.ch"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greffe@fey-vd.ch"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A85BB82E99774BA674470A8A71067F" ma:contentTypeVersion="13" ma:contentTypeDescription="Crée un document." ma:contentTypeScope="" ma:versionID="49ef72c441b5ec44ac2fcc9e9d8e9c54">
  <xsd:schema xmlns:xsd="http://www.w3.org/2001/XMLSchema" xmlns:xs="http://www.w3.org/2001/XMLSchema" xmlns:p="http://schemas.microsoft.com/office/2006/metadata/properties" xmlns:ns2="6bf98cfe-6ddd-42e9-8492-6b257f680e80" xmlns:ns3="87b93397-810f-494b-ba52-d8eb2a6a29e5" targetNamespace="http://schemas.microsoft.com/office/2006/metadata/properties" ma:root="true" ma:fieldsID="2e2b64c3ec6a31ad57a9dbe7531a48d4" ns2:_="" ns3:_="">
    <xsd:import namespace="6bf98cfe-6ddd-42e9-8492-6b257f680e80"/>
    <xsd:import namespace="87b93397-810f-494b-ba52-d8eb2a6a29e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f98cfe-6ddd-42e9-8492-6b257f680e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Balises d’images" ma:readOnly="false" ma:fieldId="{5cf76f15-5ced-4ddc-b409-7134ff3c332f}" ma:taxonomyMulti="true" ma:sspId="7631c544-ed0b-4cad-a431-b0fe7da03497"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7b93397-810f-494b-ba52-d8eb2a6a29e5"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cd7f107-ffcd-4850-95c6-b02ebc55eece}" ma:internalName="TaxCatchAll" ma:showField="CatchAllData" ma:web="87b93397-810f-494b-ba52-d8eb2a6a29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bf98cfe-6ddd-42e9-8492-6b257f680e80">
      <Terms xmlns="http://schemas.microsoft.com/office/infopath/2007/PartnerControls"/>
    </lcf76f155ced4ddcb4097134ff3c332f>
    <TaxCatchAll xmlns="87b93397-810f-494b-ba52-d8eb2a6a29e5" xsi:nil="true"/>
  </documentManagement>
</p:properties>
</file>

<file path=customXml/itemProps1.xml><?xml version="1.0" encoding="utf-8"?>
<ds:datastoreItem xmlns:ds="http://schemas.openxmlformats.org/officeDocument/2006/customXml" ds:itemID="{76E97AF9-7524-4F4E-8279-7AD0293CCA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f98cfe-6ddd-42e9-8492-6b257f680e80"/>
    <ds:schemaRef ds:uri="87b93397-810f-494b-ba52-d8eb2a6a29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245440F-AC7B-4839-84C2-7454DA1C4AB0}">
  <ds:schemaRefs>
    <ds:schemaRef ds:uri="http://schemas.microsoft.com/sharepoint/v3/contenttype/forms"/>
  </ds:schemaRefs>
</ds:datastoreItem>
</file>

<file path=customXml/itemProps3.xml><?xml version="1.0" encoding="utf-8"?>
<ds:datastoreItem xmlns:ds="http://schemas.openxmlformats.org/officeDocument/2006/customXml" ds:itemID="{3306415A-E15B-40DA-B8ED-1796EFF6BA40}">
  <ds:schemaRefs>
    <ds:schemaRef ds:uri="http://schemas.microsoft.com/office/2006/metadata/properties"/>
    <ds:schemaRef ds:uri="http://schemas.microsoft.com/office/infopath/2007/PartnerControls"/>
    <ds:schemaRef ds:uri="6bf98cfe-6ddd-42e9-8492-6b257f680e80"/>
    <ds:schemaRef ds:uri="87b93397-810f-494b-ba52-d8eb2a6a29e5"/>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771</Words>
  <Characters>4245</Characters>
  <Application>Microsoft Office Word</Application>
  <DocSecurity>0</DocSecurity>
  <Lines>35</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LAURENT Jean-Marc</dc:creator>
  <cp:keywords/>
  <dc:description/>
  <cp:lastModifiedBy>Syndic Fey</cp:lastModifiedBy>
  <cp:revision>2</cp:revision>
  <cp:lastPrinted>2025-08-25T20:37:00Z</cp:lastPrinted>
  <dcterms:created xsi:type="dcterms:W3CDTF">2025-09-22T06:55:00Z</dcterms:created>
  <dcterms:modified xsi:type="dcterms:W3CDTF">2025-09-22T06:55:00Z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0x010100B0A85BB82E99774BA674470A8A71067F</vt:lpwstr>
  </property>
  <property fmtid="{D5CDD505-2E9C-101B-9397-08002B2CF9AE}" pid="3" name="Order">
    <vt:r8>1462400</vt:r8>
  </property>
  <property fmtid="{D5CDD505-2E9C-101B-9397-08002B2CF9AE}" pid="4" name="MediaServiceImageTags">
    <vt:lpwstr/>
  </property>
</Properties>
</file>